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44F43" w14:textId="77777777" w:rsidR="000C28B6" w:rsidRPr="00383574" w:rsidRDefault="000C28B6" w:rsidP="00383574">
      <w:pPr>
        <w:jc w:val="center"/>
        <w:rPr>
          <w:sz w:val="28"/>
          <w:szCs w:val="28"/>
        </w:rPr>
      </w:pPr>
      <w:r w:rsidRPr="00383574">
        <w:rPr>
          <w:sz w:val="28"/>
          <w:szCs w:val="28"/>
        </w:rPr>
        <w:t xml:space="preserve">Федеральное государственное образовательное бюджетное </w:t>
      </w:r>
    </w:p>
    <w:p w14:paraId="5871B36D" w14:textId="77777777" w:rsidR="000C28B6" w:rsidRPr="00383574" w:rsidRDefault="000C28B6" w:rsidP="00383574">
      <w:pPr>
        <w:jc w:val="center"/>
        <w:rPr>
          <w:sz w:val="28"/>
          <w:szCs w:val="28"/>
        </w:rPr>
      </w:pPr>
      <w:r w:rsidRPr="00383574">
        <w:rPr>
          <w:sz w:val="28"/>
          <w:szCs w:val="28"/>
        </w:rPr>
        <w:t>учреждение высшего образования</w:t>
      </w:r>
    </w:p>
    <w:p w14:paraId="1CFD40A1" w14:textId="77777777" w:rsidR="000C28B6" w:rsidRPr="00383574" w:rsidRDefault="000C28B6" w:rsidP="00383574">
      <w:pPr>
        <w:jc w:val="center"/>
        <w:rPr>
          <w:b/>
          <w:bCs/>
          <w:caps/>
          <w:sz w:val="28"/>
          <w:szCs w:val="28"/>
        </w:rPr>
      </w:pPr>
      <w:r w:rsidRPr="00383574">
        <w:rPr>
          <w:b/>
          <w:bCs/>
          <w:caps/>
          <w:sz w:val="28"/>
          <w:szCs w:val="28"/>
        </w:rPr>
        <w:t>«Финансовый университет при Правительстве</w:t>
      </w:r>
    </w:p>
    <w:p w14:paraId="3AA526C6" w14:textId="77777777" w:rsidR="000C28B6" w:rsidRPr="00383574" w:rsidRDefault="000C28B6" w:rsidP="00383574">
      <w:pPr>
        <w:jc w:val="center"/>
        <w:rPr>
          <w:b/>
          <w:bCs/>
          <w:caps/>
          <w:sz w:val="28"/>
          <w:szCs w:val="28"/>
        </w:rPr>
      </w:pPr>
      <w:r w:rsidRPr="00383574">
        <w:rPr>
          <w:b/>
          <w:bCs/>
          <w:caps/>
          <w:sz w:val="28"/>
          <w:szCs w:val="28"/>
        </w:rPr>
        <w:t>Российской Федерации»</w:t>
      </w:r>
    </w:p>
    <w:p w14:paraId="13199B42" w14:textId="27FE6E31" w:rsidR="001B213C" w:rsidRPr="00383574" w:rsidRDefault="000C28B6" w:rsidP="00383574">
      <w:pPr>
        <w:jc w:val="center"/>
        <w:rPr>
          <w:b/>
          <w:bCs/>
          <w:sz w:val="28"/>
          <w:szCs w:val="28"/>
        </w:rPr>
      </w:pPr>
      <w:r w:rsidRPr="00383574">
        <w:rPr>
          <w:b/>
          <w:bCs/>
          <w:sz w:val="28"/>
          <w:szCs w:val="28"/>
        </w:rPr>
        <w:t>(Финансовый университет)</w:t>
      </w:r>
    </w:p>
    <w:p w14:paraId="5865E075" w14:textId="77777777" w:rsidR="001B213C" w:rsidRPr="00383574" w:rsidRDefault="001B213C" w:rsidP="00383574">
      <w:pPr>
        <w:jc w:val="center"/>
        <w:rPr>
          <w:rFonts w:eastAsia="Batang"/>
          <w:b/>
          <w:sz w:val="28"/>
          <w:szCs w:val="28"/>
          <w:lang w:eastAsia="ko-KR"/>
        </w:rPr>
      </w:pPr>
    </w:p>
    <w:p w14:paraId="5760CC28" w14:textId="77777777" w:rsidR="001B213C" w:rsidRPr="00383574" w:rsidRDefault="001B213C" w:rsidP="00383574">
      <w:pPr>
        <w:jc w:val="center"/>
        <w:rPr>
          <w:rFonts w:eastAsia="Batang"/>
          <w:b/>
          <w:sz w:val="28"/>
          <w:szCs w:val="28"/>
          <w:lang w:eastAsia="ko-KR"/>
        </w:rPr>
      </w:pPr>
      <w:r w:rsidRPr="00383574">
        <w:rPr>
          <w:rFonts w:eastAsia="Batang"/>
          <w:b/>
          <w:sz w:val="28"/>
          <w:szCs w:val="28"/>
          <w:lang w:eastAsia="ko-KR"/>
        </w:rPr>
        <w:t>Департамент финансового и инвестиционного менеджмента</w:t>
      </w:r>
    </w:p>
    <w:p w14:paraId="37850AB3" w14:textId="77777777" w:rsidR="001B213C" w:rsidRPr="00383574" w:rsidRDefault="001B213C" w:rsidP="00383574">
      <w:pPr>
        <w:jc w:val="center"/>
        <w:rPr>
          <w:rFonts w:eastAsia="Batang"/>
          <w:b/>
          <w:sz w:val="28"/>
          <w:szCs w:val="28"/>
          <w:lang w:eastAsia="ko-KR"/>
        </w:rPr>
      </w:pPr>
    </w:p>
    <w:p w14:paraId="4A948BA1" w14:textId="0F0EEB77" w:rsidR="001B213C" w:rsidRPr="00383574" w:rsidRDefault="001B213C" w:rsidP="00383574">
      <w:pPr>
        <w:jc w:val="center"/>
        <w:rPr>
          <w:rFonts w:eastAsia="Batang"/>
          <w:b/>
          <w:sz w:val="28"/>
          <w:szCs w:val="28"/>
          <w:lang w:eastAsia="ko-KR"/>
        </w:rPr>
      </w:pPr>
    </w:p>
    <w:tbl>
      <w:tblPr>
        <w:tblW w:w="4494" w:type="dxa"/>
        <w:tblInd w:w="5556" w:type="dxa"/>
        <w:tblLook w:val="04A0" w:firstRow="1" w:lastRow="0" w:firstColumn="1" w:lastColumn="0" w:noHBand="0" w:noVBand="1"/>
      </w:tblPr>
      <w:tblGrid>
        <w:gridCol w:w="4494"/>
      </w:tblGrid>
      <w:tr w:rsidR="00200862" w:rsidRPr="00383574" w14:paraId="5853C3E7" w14:textId="77777777" w:rsidTr="00DF42FB">
        <w:trPr>
          <w:trHeight w:val="842"/>
        </w:trPr>
        <w:tc>
          <w:tcPr>
            <w:tcW w:w="4494" w:type="dxa"/>
          </w:tcPr>
          <w:p w14:paraId="10E607DF" w14:textId="77777777" w:rsidR="00200862" w:rsidRPr="00383574" w:rsidRDefault="00200862" w:rsidP="00383574">
            <w:pPr>
              <w:jc w:val="both"/>
              <w:rPr>
                <w:caps/>
                <w:sz w:val="28"/>
                <w:szCs w:val="28"/>
              </w:rPr>
            </w:pPr>
            <w:r w:rsidRPr="00383574">
              <w:rPr>
                <w:caps/>
                <w:sz w:val="28"/>
                <w:szCs w:val="28"/>
              </w:rPr>
              <w:t>утверждаю</w:t>
            </w:r>
          </w:p>
          <w:p w14:paraId="63C8A91C" w14:textId="77777777" w:rsidR="00200862" w:rsidRPr="00383574" w:rsidRDefault="00200862" w:rsidP="00383574">
            <w:pPr>
              <w:jc w:val="both"/>
              <w:rPr>
                <w:caps/>
                <w:sz w:val="28"/>
                <w:szCs w:val="28"/>
              </w:rPr>
            </w:pPr>
          </w:p>
          <w:p w14:paraId="240C92BB" w14:textId="77777777" w:rsidR="00200862" w:rsidRPr="00383574" w:rsidRDefault="00200862" w:rsidP="00383574">
            <w:pPr>
              <w:jc w:val="both"/>
              <w:rPr>
                <w:sz w:val="28"/>
                <w:szCs w:val="28"/>
              </w:rPr>
            </w:pPr>
            <w:r w:rsidRPr="00383574">
              <w:rPr>
                <w:sz w:val="28"/>
                <w:szCs w:val="28"/>
              </w:rPr>
              <w:t>Проректор по учебной и методической работе</w:t>
            </w:r>
          </w:p>
          <w:p w14:paraId="1165D791" w14:textId="1D05F410" w:rsidR="00200862" w:rsidRPr="00383574" w:rsidRDefault="00200862" w:rsidP="00383574">
            <w:pPr>
              <w:jc w:val="both"/>
              <w:rPr>
                <w:sz w:val="28"/>
                <w:szCs w:val="28"/>
              </w:rPr>
            </w:pPr>
            <w:r w:rsidRPr="00383574">
              <w:rPr>
                <w:sz w:val="28"/>
                <w:szCs w:val="28"/>
              </w:rPr>
              <w:t>Е.А. Каменева</w:t>
            </w:r>
          </w:p>
          <w:p w14:paraId="0B0BA208" w14:textId="3AC6263F" w:rsidR="00200862" w:rsidRPr="00383574" w:rsidRDefault="00200862" w:rsidP="00C90183">
            <w:pPr>
              <w:jc w:val="both"/>
              <w:rPr>
                <w:b/>
                <w:caps/>
                <w:sz w:val="28"/>
                <w:szCs w:val="28"/>
              </w:rPr>
            </w:pPr>
            <w:r w:rsidRPr="00383574">
              <w:rPr>
                <w:sz w:val="28"/>
                <w:szCs w:val="28"/>
              </w:rPr>
              <w:t>«</w:t>
            </w:r>
            <w:r w:rsidR="00C90183">
              <w:rPr>
                <w:sz w:val="28"/>
                <w:szCs w:val="28"/>
              </w:rPr>
              <w:t>20</w:t>
            </w:r>
            <w:r w:rsidRPr="00383574">
              <w:rPr>
                <w:sz w:val="28"/>
                <w:szCs w:val="28"/>
              </w:rPr>
              <w:t>»</w:t>
            </w:r>
            <w:r w:rsidR="00EB32F5" w:rsidRPr="00383574">
              <w:rPr>
                <w:sz w:val="28"/>
                <w:szCs w:val="28"/>
              </w:rPr>
              <w:t xml:space="preserve"> </w:t>
            </w:r>
            <w:r w:rsidR="00C90183">
              <w:rPr>
                <w:sz w:val="28"/>
                <w:szCs w:val="28"/>
              </w:rPr>
              <w:t>декабря</w:t>
            </w:r>
            <w:r w:rsidRPr="00383574">
              <w:rPr>
                <w:sz w:val="28"/>
                <w:szCs w:val="28"/>
              </w:rPr>
              <w:t xml:space="preserve"> 20</w:t>
            </w:r>
            <w:r w:rsidR="00757A69" w:rsidRPr="00383574">
              <w:rPr>
                <w:sz w:val="28"/>
                <w:szCs w:val="28"/>
              </w:rPr>
              <w:t>2</w:t>
            </w:r>
            <w:r w:rsidR="00C90183">
              <w:rPr>
                <w:sz w:val="28"/>
                <w:szCs w:val="28"/>
              </w:rPr>
              <w:t>2</w:t>
            </w:r>
            <w:bookmarkStart w:id="0" w:name="_GoBack"/>
            <w:bookmarkEnd w:id="0"/>
            <w:r w:rsidR="00757A69" w:rsidRPr="00383574">
              <w:rPr>
                <w:sz w:val="28"/>
                <w:szCs w:val="28"/>
              </w:rPr>
              <w:t xml:space="preserve"> </w:t>
            </w:r>
            <w:r w:rsidRPr="00383574">
              <w:rPr>
                <w:sz w:val="28"/>
                <w:szCs w:val="28"/>
              </w:rPr>
              <w:t>г.</w:t>
            </w:r>
          </w:p>
        </w:tc>
      </w:tr>
    </w:tbl>
    <w:p w14:paraId="4A6BF844" w14:textId="4F27D72B" w:rsidR="00200862" w:rsidRPr="00383574" w:rsidRDefault="00200862" w:rsidP="00383574">
      <w:pPr>
        <w:jc w:val="center"/>
        <w:rPr>
          <w:rFonts w:eastAsia="Batang"/>
          <w:b/>
          <w:sz w:val="28"/>
          <w:szCs w:val="28"/>
          <w:lang w:eastAsia="ko-KR"/>
        </w:rPr>
      </w:pPr>
    </w:p>
    <w:p w14:paraId="7BF168D0" w14:textId="61CB1B08" w:rsidR="00200862" w:rsidRPr="00383574" w:rsidRDefault="00200862" w:rsidP="00383574">
      <w:pPr>
        <w:rPr>
          <w:rFonts w:eastAsia="Batang"/>
          <w:b/>
          <w:sz w:val="28"/>
          <w:szCs w:val="28"/>
          <w:lang w:eastAsia="ko-KR"/>
        </w:rPr>
      </w:pPr>
    </w:p>
    <w:p w14:paraId="764EE517" w14:textId="77777777" w:rsidR="00200862" w:rsidRPr="00383574" w:rsidRDefault="00200862" w:rsidP="00383574">
      <w:pPr>
        <w:jc w:val="center"/>
        <w:rPr>
          <w:rFonts w:eastAsia="Batang"/>
          <w:b/>
          <w:sz w:val="28"/>
          <w:szCs w:val="28"/>
          <w:lang w:eastAsia="ko-KR"/>
        </w:rPr>
      </w:pPr>
    </w:p>
    <w:p w14:paraId="3FBD6F70" w14:textId="77777777" w:rsidR="001B213C" w:rsidRPr="00383574" w:rsidRDefault="001B213C" w:rsidP="00383574">
      <w:pPr>
        <w:jc w:val="center"/>
        <w:rPr>
          <w:rFonts w:eastAsia="Batang"/>
          <w:b/>
          <w:caps/>
          <w:sz w:val="24"/>
          <w:szCs w:val="28"/>
          <w:lang w:eastAsia="ko-KR"/>
        </w:rPr>
      </w:pPr>
    </w:p>
    <w:p w14:paraId="6168EE42" w14:textId="73D691EF" w:rsidR="001B213C" w:rsidRPr="00C1469A" w:rsidRDefault="000E1F82" w:rsidP="00383574">
      <w:pPr>
        <w:jc w:val="center"/>
        <w:rPr>
          <w:rFonts w:eastAsia="Batang"/>
          <w:b/>
          <w:sz w:val="28"/>
          <w:szCs w:val="28"/>
          <w:lang w:eastAsia="ko-KR"/>
        </w:rPr>
      </w:pPr>
      <w:r w:rsidRPr="00C1469A">
        <w:rPr>
          <w:rFonts w:eastAsia="Batang"/>
          <w:b/>
          <w:sz w:val="28"/>
          <w:szCs w:val="28"/>
          <w:lang w:eastAsia="ko-KR"/>
        </w:rPr>
        <w:t>Грищенко Ю.И.</w:t>
      </w:r>
    </w:p>
    <w:p w14:paraId="11893A43" w14:textId="77777777" w:rsidR="001B213C" w:rsidRPr="00C1469A" w:rsidRDefault="001B213C" w:rsidP="00383574">
      <w:pPr>
        <w:jc w:val="center"/>
        <w:rPr>
          <w:rFonts w:eastAsia="Batang"/>
          <w:b/>
          <w:sz w:val="28"/>
          <w:szCs w:val="28"/>
          <w:lang w:eastAsia="ko-KR"/>
        </w:rPr>
      </w:pPr>
    </w:p>
    <w:p w14:paraId="1449CA86" w14:textId="460C8C93" w:rsidR="000E1F82" w:rsidRPr="00C1469A" w:rsidRDefault="00200862" w:rsidP="00383574">
      <w:pPr>
        <w:jc w:val="center"/>
        <w:rPr>
          <w:b/>
          <w:bCs/>
          <w:sz w:val="28"/>
          <w:szCs w:val="28"/>
        </w:rPr>
      </w:pPr>
      <w:bookmarkStart w:id="1" w:name="_Hlk85373431"/>
      <w:r w:rsidRPr="00C1469A">
        <w:rPr>
          <w:b/>
          <w:bCs/>
          <w:sz w:val="28"/>
          <w:szCs w:val="28"/>
        </w:rPr>
        <w:t>ФИНАНСИРОВАНИЕ СТАРТАП-ПРОЕКТОВ</w:t>
      </w:r>
    </w:p>
    <w:bookmarkEnd w:id="1"/>
    <w:p w14:paraId="4308A6A7" w14:textId="77777777" w:rsidR="0057279F" w:rsidRPr="00C1469A" w:rsidRDefault="0057279F" w:rsidP="00383574">
      <w:pPr>
        <w:jc w:val="center"/>
        <w:rPr>
          <w:b/>
          <w:sz w:val="28"/>
          <w:szCs w:val="28"/>
        </w:rPr>
      </w:pPr>
    </w:p>
    <w:p w14:paraId="2F661B92" w14:textId="4B0EB25E" w:rsidR="001B213C" w:rsidRDefault="001B213C" w:rsidP="00383574">
      <w:pPr>
        <w:jc w:val="center"/>
        <w:rPr>
          <w:b/>
          <w:sz w:val="28"/>
          <w:szCs w:val="28"/>
        </w:rPr>
      </w:pPr>
      <w:r w:rsidRPr="00C1469A">
        <w:rPr>
          <w:b/>
          <w:sz w:val="28"/>
          <w:szCs w:val="28"/>
        </w:rPr>
        <w:t>Рабочая программа дисциплины</w:t>
      </w:r>
    </w:p>
    <w:p w14:paraId="0DDDACF3" w14:textId="77777777" w:rsidR="00C1469A" w:rsidRPr="00C1469A" w:rsidRDefault="00C1469A" w:rsidP="00383574">
      <w:pPr>
        <w:jc w:val="center"/>
        <w:rPr>
          <w:b/>
          <w:sz w:val="28"/>
          <w:szCs w:val="28"/>
        </w:rPr>
      </w:pPr>
    </w:p>
    <w:p w14:paraId="7B3C781E" w14:textId="77777777" w:rsidR="001B213C" w:rsidRPr="00C1469A" w:rsidRDefault="001B213C" w:rsidP="00383574">
      <w:pPr>
        <w:jc w:val="center"/>
        <w:rPr>
          <w:sz w:val="28"/>
          <w:szCs w:val="28"/>
        </w:rPr>
      </w:pPr>
      <w:r w:rsidRPr="00C1469A">
        <w:rPr>
          <w:sz w:val="28"/>
          <w:szCs w:val="28"/>
        </w:rPr>
        <w:t>для студентов, обучающихся по направлению подготовки</w:t>
      </w:r>
    </w:p>
    <w:p w14:paraId="59D90D0F" w14:textId="77777777" w:rsidR="001B213C" w:rsidRPr="00C1469A" w:rsidRDefault="001B213C" w:rsidP="00383574">
      <w:pPr>
        <w:jc w:val="center"/>
        <w:rPr>
          <w:sz w:val="28"/>
          <w:szCs w:val="28"/>
        </w:rPr>
      </w:pPr>
      <w:r w:rsidRPr="00C1469A">
        <w:rPr>
          <w:sz w:val="28"/>
          <w:szCs w:val="28"/>
        </w:rPr>
        <w:t>38.04.02 «Менеджмент»</w:t>
      </w:r>
    </w:p>
    <w:p w14:paraId="76D6E385" w14:textId="7E2F2EBD" w:rsidR="001B213C" w:rsidRPr="00C1469A" w:rsidRDefault="000F03ED" w:rsidP="00383574">
      <w:pPr>
        <w:jc w:val="center"/>
        <w:rPr>
          <w:sz w:val="28"/>
          <w:szCs w:val="28"/>
        </w:rPr>
      </w:pPr>
      <w:r w:rsidRPr="00C1469A">
        <w:rPr>
          <w:sz w:val="28"/>
          <w:szCs w:val="28"/>
        </w:rPr>
        <w:t>н</w:t>
      </w:r>
      <w:r w:rsidR="00801123" w:rsidRPr="00C1469A">
        <w:rPr>
          <w:sz w:val="28"/>
          <w:szCs w:val="28"/>
        </w:rPr>
        <w:t>аправленность программы магистратуры</w:t>
      </w:r>
      <w:r w:rsidR="001B213C" w:rsidRPr="00C1469A">
        <w:rPr>
          <w:sz w:val="28"/>
          <w:szCs w:val="28"/>
        </w:rPr>
        <w:t>: «Стратегия и финансы бизнеса»</w:t>
      </w:r>
    </w:p>
    <w:p w14:paraId="28396DD4" w14:textId="4EEEA5D2" w:rsidR="001B213C" w:rsidRPr="00C1469A" w:rsidRDefault="001B213C" w:rsidP="00383574">
      <w:pPr>
        <w:jc w:val="center"/>
        <w:rPr>
          <w:sz w:val="28"/>
          <w:szCs w:val="28"/>
        </w:rPr>
      </w:pPr>
    </w:p>
    <w:p w14:paraId="345C538A" w14:textId="79DC6B55" w:rsidR="00642870" w:rsidRPr="00C1469A" w:rsidRDefault="00642870" w:rsidP="00383574">
      <w:pPr>
        <w:jc w:val="center"/>
        <w:rPr>
          <w:color w:val="FF0000"/>
          <w:sz w:val="28"/>
          <w:szCs w:val="28"/>
        </w:rPr>
      </w:pPr>
    </w:p>
    <w:p w14:paraId="243DA46C" w14:textId="55BE3870" w:rsidR="00642870" w:rsidRPr="00C1469A" w:rsidRDefault="00642870" w:rsidP="00383574">
      <w:pPr>
        <w:jc w:val="center"/>
        <w:rPr>
          <w:sz w:val="28"/>
          <w:szCs w:val="28"/>
        </w:rPr>
      </w:pPr>
    </w:p>
    <w:p w14:paraId="4BA5F88A" w14:textId="77777777" w:rsidR="000F7B4A" w:rsidRPr="00C1469A" w:rsidRDefault="000F7B4A" w:rsidP="00383574">
      <w:pPr>
        <w:suppressAutoHyphens/>
        <w:adjustRightInd/>
        <w:spacing w:before="1"/>
        <w:ind w:right="286"/>
        <w:jc w:val="center"/>
        <w:rPr>
          <w:rFonts w:eastAsia="Arial Unicode MS"/>
          <w:i/>
          <w:iCs/>
          <w:kern w:val="1"/>
          <w:sz w:val="28"/>
          <w:szCs w:val="28"/>
          <w:lang w:eastAsia="ar-SA"/>
        </w:rPr>
      </w:pPr>
    </w:p>
    <w:p w14:paraId="438DA4AB" w14:textId="77777777" w:rsidR="008347EE" w:rsidRPr="00C1469A" w:rsidRDefault="008347EE" w:rsidP="00383574">
      <w:pPr>
        <w:jc w:val="center"/>
        <w:rPr>
          <w:i/>
          <w:sz w:val="28"/>
          <w:szCs w:val="28"/>
        </w:rPr>
      </w:pPr>
      <w:r w:rsidRPr="00C1469A">
        <w:rPr>
          <w:i/>
          <w:sz w:val="28"/>
          <w:szCs w:val="28"/>
        </w:rPr>
        <w:t>Рекомендовано Ученым советом факультета «Высшая школа управления»</w:t>
      </w:r>
    </w:p>
    <w:p w14:paraId="2BF30EA3" w14:textId="7762E89F" w:rsidR="008347EE" w:rsidRPr="00C1469A" w:rsidRDefault="008347EE" w:rsidP="00383574">
      <w:pPr>
        <w:jc w:val="center"/>
        <w:rPr>
          <w:i/>
          <w:sz w:val="28"/>
          <w:szCs w:val="28"/>
        </w:rPr>
      </w:pPr>
      <w:r w:rsidRPr="00C1469A">
        <w:rPr>
          <w:i/>
          <w:sz w:val="28"/>
          <w:szCs w:val="28"/>
        </w:rPr>
        <w:t>(протокол от «1</w:t>
      </w:r>
      <w:r w:rsidR="00DE7FA4" w:rsidRPr="00C1469A">
        <w:rPr>
          <w:i/>
          <w:sz w:val="28"/>
          <w:szCs w:val="28"/>
        </w:rPr>
        <w:t>3</w:t>
      </w:r>
      <w:r w:rsidRPr="00C1469A">
        <w:rPr>
          <w:i/>
          <w:sz w:val="28"/>
          <w:szCs w:val="28"/>
        </w:rPr>
        <w:t xml:space="preserve">» декабря 2022 г. № </w:t>
      </w:r>
      <w:r w:rsidR="00CE0DE3">
        <w:rPr>
          <w:i/>
          <w:sz w:val="28"/>
          <w:szCs w:val="28"/>
        </w:rPr>
        <w:t>2</w:t>
      </w:r>
      <w:r w:rsidRPr="00C1469A">
        <w:rPr>
          <w:i/>
          <w:sz w:val="28"/>
          <w:szCs w:val="28"/>
        </w:rPr>
        <w:t>5)</w:t>
      </w:r>
    </w:p>
    <w:p w14:paraId="268546E1" w14:textId="77777777" w:rsidR="008347EE" w:rsidRPr="00C1469A" w:rsidRDefault="008347EE" w:rsidP="00383574">
      <w:pPr>
        <w:jc w:val="center"/>
        <w:rPr>
          <w:i/>
          <w:sz w:val="28"/>
          <w:szCs w:val="28"/>
        </w:rPr>
      </w:pPr>
    </w:p>
    <w:p w14:paraId="61FCDA09" w14:textId="77777777" w:rsidR="008347EE" w:rsidRPr="00C1469A" w:rsidRDefault="008347EE" w:rsidP="00383574">
      <w:pPr>
        <w:jc w:val="center"/>
        <w:rPr>
          <w:i/>
          <w:sz w:val="28"/>
          <w:szCs w:val="28"/>
        </w:rPr>
      </w:pPr>
      <w:r w:rsidRPr="00C1469A">
        <w:rPr>
          <w:i/>
          <w:sz w:val="28"/>
          <w:szCs w:val="28"/>
        </w:rPr>
        <w:t xml:space="preserve">Одобрено Советом учебно-научного департамента финансового и </w:t>
      </w:r>
    </w:p>
    <w:p w14:paraId="3C45833B" w14:textId="77777777" w:rsidR="008347EE" w:rsidRPr="00C1469A" w:rsidRDefault="008347EE" w:rsidP="00383574">
      <w:pPr>
        <w:jc w:val="center"/>
        <w:rPr>
          <w:i/>
          <w:sz w:val="28"/>
          <w:szCs w:val="28"/>
        </w:rPr>
      </w:pPr>
      <w:r w:rsidRPr="00C1469A">
        <w:rPr>
          <w:i/>
          <w:sz w:val="28"/>
          <w:szCs w:val="28"/>
        </w:rPr>
        <w:t>инвестиционного менеджмента</w:t>
      </w:r>
    </w:p>
    <w:p w14:paraId="51C840DB" w14:textId="77777777" w:rsidR="008347EE" w:rsidRPr="00C1469A" w:rsidRDefault="008347EE" w:rsidP="00383574">
      <w:pPr>
        <w:jc w:val="center"/>
        <w:rPr>
          <w:sz w:val="28"/>
          <w:szCs w:val="28"/>
        </w:rPr>
      </w:pPr>
      <w:r w:rsidRPr="00C1469A">
        <w:rPr>
          <w:i/>
          <w:sz w:val="28"/>
          <w:szCs w:val="28"/>
        </w:rPr>
        <w:t>(протокол от «01» ноября 2022 г. № 5)</w:t>
      </w:r>
    </w:p>
    <w:p w14:paraId="75A30829" w14:textId="77777777" w:rsidR="004D5A43" w:rsidRPr="00C1469A" w:rsidRDefault="004D5A43" w:rsidP="00383574">
      <w:pPr>
        <w:suppressAutoHyphens/>
        <w:spacing w:before="1"/>
        <w:ind w:right="286"/>
        <w:jc w:val="center"/>
        <w:rPr>
          <w:rFonts w:eastAsia="Arial Unicode MS"/>
          <w:kern w:val="2"/>
          <w:sz w:val="28"/>
          <w:szCs w:val="28"/>
          <w:lang w:eastAsia="ar-SA" w:bidi="ru-RU"/>
        </w:rPr>
      </w:pPr>
    </w:p>
    <w:p w14:paraId="7E6DC099" w14:textId="77777777" w:rsidR="001B213C" w:rsidRPr="00C1469A" w:rsidRDefault="001B213C" w:rsidP="00383574">
      <w:pPr>
        <w:widowControl/>
        <w:tabs>
          <w:tab w:val="left" w:pos="709"/>
          <w:tab w:val="left" w:pos="993"/>
        </w:tabs>
        <w:autoSpaceDE/>
        <w:autoSpaceDN/>
        <w:adjustRightInd/>
        <w:spacing w:line="360" w:lineRule="auto"/>
        <w:jc w:val="center"/>
        <w:rPr>
          <w:rFonts w:eastAsia="Calibri"/>
          <w:i/>
          <w:sz w:val="28"/>
          <w:szCs w:val="28"/>
          <w:lang w:eastAsia="en-US"/>
        </w:rPr>
      </w:pPr>
    </w:p>
    <w:p w14:paraId="5382A504" w14:textId="77777777" w:rsidR="001B213C" w:rsidRPr="00C1469A" w:rsidRDefault="001B213C" w:rsidP="00383574">
      <w:pPr>
        <w:widowControl/>
        <w:autoSpaceDE/>
        <w:autoSpaceDN/>
        <w:adjustRightInd/>
        <w:spacing w:after="200" w:line="276" w:lineRule="auto"/>
        <w:jc w:val="both"/>
        <w:rPr>
          <w:rFonts w:eastAsia="Calibri"/>
          <w:i/>
          <w:sz w:val="28"/>
          <w:szCs w:val="28"/>
          <w:lang w:eastAsia="en-US"/>
        </w:rPr>
      </w:pPr>
    </w:p>
    <w:p w14:paraId="3DEC3780" w14:textId="777A9F8F" w:rsidR="000E1F82" w:rsidRPr="00C1469A" w:rsidRDefault="001B213C" w:rsidP="00383574">
      <w:pPr>
        <w:widowControl/>
        <w:autoSpaceDE/>
        <w:autoSpaceDN/>
        <w:adjustRightInd/>
        <w:spacing w:after="200" w:line="276" w:lineRule="auto"/>
        <w:jc w:val="center"/>
        <w:rPr>
          <w:rFonts w:eastAsia="Calibri"/>
          <w:i/>
          <w:sz w:val="28"/>
          <w:szCs w:val="28"/>
          <w:lang w:eastAsia="en-US"/>
        </w:rPr>
      </w:pPr>
      <w:r w:rsidRPr="00C1469A">
        <w:rPr>
          <w:rFonts w:eastAsia="Calibri"/>
          <w:sz w:val="28"/>
          <w:szCs w:val="28"/>
          <w:lang w:eastAsia="en-US"/>
        </w:rPr>
        <w:t>Москва</w:t>
      </w:r>
      <w:r w:rsidR="000E1F82" w:rsidRPr="00C1469A">
        <w:rPr>
          <w:rFonts w:eastAsia="Calibri"/>
          <w:sz w:val="28"/>
          <w:szCs w:val="28"/>
          <w:lang w:eastAsia="en-US"/>
        </w:rPr>
        <w:t xml:space="preserve"> </w:t>
      </w:r>
      <w:r w:rsidR="000E1F82" w:rsidRPr="00C1469A">
        <w:rPr>
          <w:rFonts w:eastAsia="Calibri"/>
          <w:sz w:val="28"/>
          <w:szCs w:val="28"/>
          <w:lang w:eastAsia="en-US"/>
        </w:rPr>
        <w:sym w:font="Symbol" w:char="F02D"/>
      </w:r>
      <w:r w:rsidR="000E1F82" w:rsidRPr="00C1469A">
        <w:rPr>
          <w:rFonts w:eastAsia="Calibri"/>
          <w:sz w:val="28"/>
          <w:szCs w:val="28"/>
          <w:lang w:eastAsia="en-US"/>
        </w:rPr>
        <w:t xml:space="preserve"> </w:t>
      </w:r>
      <w:r w:rsidRPr="00C1469A">
        <w:rPr>
          <w:rFonts w:eastAsia="Calibri"/>
          <w:sz w:val="28"/>
          <w:szCs w:val="28"/>
          <w:lang w:eastAsia="en-US"/>
        </w:rPr>
        <w:t>202</w:t>
      </w:r>
      <w:r w:rsidR="00492E36" w:rsidRPr="00C1469A">
        <w:rPr>
          <w:rFonts w:eastAsia="Calibri"/>
          <w:sz w:val="28"/>
          <w:szCs w:val="28"/>
          <w:lang w:eastAsia="en-US"/>
        </w:rPr>
        <w:t>2</w:t>
      </w:r>
    </w:p>
    <w:p w14:paraId="5739320D" w14:textId="77777777" w:rsidR="00EC657E" w:rsidRPr="00383574" w:rsidRDefault="00EC657E" w:rsidP="00383574">
      <w:pPr>
        <w:widowControl/>
        <w:spacing w:line="360" w:lineRule="auto"/>
        <w:jc w:val="center"/>
        <w:rPr>
          <w:rFonts w:eastAsia="Calibri"/>
          <w:bCs/>
          <w:color w:val="000000"/>
          <w:sz w:val="28"/>
          <w:szCs w:val="28"/>
          <w:lang w:eastAsia="en-US"/>
        </w:rPr>
      </w:pPr>
    </w:p>
    <w:p w14:paraId="3A97D996" w14:textId="259B708A" w:rsidR="001B213C" w:rsidRPr="00383574" w:rsidRDefault="00EE4812" w:rsidP="00383574">
      <w:pPr>
        <w:widowControl/>
        <w:spacing w:line="360" w:lineRule="auto"/>
        <w:jc w:val="center"/>
        <w:rPr>
          <w:rFonts w:eastAsia="Calibri"/>
          <w:bCs/>
          <w:color w:val="000000"/>
          <w:sz w:val="28"/>
          <w:szCs w:val="28"/>
          <w:lang w:eastAsia="en-US"/>
        </w:rPr>
      </w:pPr>
      <w:r w:rsidRPr="00383574">
        <w:rPr>
          <w:rFonts w:eastAsia="Calibri"/>
          <w:bCs/>
          <w:color w:val="000000"/>
          <w:sz w:val="28"/>
          <w:szCs w:val="28"/>
          <w:lang w:eastAsia="en-US"/>
        </w:rPr>
        <w:t>СОДЕРЖАНИЕ</w:t>
      </w:r>
    </w:p>
    <w:sdt>
      <w:sdtPr>
        <w:id w:val="-1658908246"/>
        <w:docPartObj>
          <w:docPartGallery w:val="Table of Contents"/>
          <w:docPartUnique/>
        </w:docPartObj>
      </w:sdtPr>
      <w:sdtEndPr>
        <w:rPr>
          <w:b/>
          <w:bCs/>
        </w:rPr>
      </w:sdtEndPr>
      <w:sdtContent>
        <w:p w14:paraId="3ED8BBD8" w14:textId="45C90EC5" w:rsidR="00F92228" w:rsidRPr="00383574" w:rsidRDefault="00EE4812" w:rsidP="00383574">
          <w:pPr>
            <w:pStyle w:val="12"/>
            <w:tabs>
              <w:tab w:val="right" w:leader="dot" w:pos="10195"/>
            </w:tabs>
            <w:rPr>
              <w:rFonts w:asciiTheme="minorHAnsi" w:eastAsiaTheme="minorEastAsia" w:hAnsiTheme="minorHAnsi" w:cstheme="minorBidi"/>
              <w:noProof/>
              <w:sz w:val="28"/>
              <w:szCs w:val="28"/>
            </w:rPr>
          </w:pPr>
          <w:r w:rsidRPr="00383574">
            <w:rPr>
              <w:sz w:val="28"/>
              <w:szCs w:val="28"/>
            </w:rPr>
            <w:fldChar w:fldCharType="begin"/>
          </w:r>
          <w:r w:rsidRPr="00383574">
            <w:rPr>
              <w:sz w:val="28"/>
              <w:szCs w:val="28"/>
            </w:rPr>
            <w:instrText xml:space="preserve"> TOC \o "1-3" \h \z \u </w:instrText>
          </w:r>
          <w:r w:rsidRPr="00383574">
            <w:rPr>
              <w:sz w:val="28"/>
              <w:szCs w:val="28"/>
            </w:rPr>
            <w:fldChar w:fldCharType="separate"/>
          </w:r>
          <w:hyperlink w:anchor="_Toc85377010" w:history="1">
            <w:r w:rsidR="00F92228" w:rsidRPr="00383574">
              <w:rPr>
                <w:rStyle w:val="af4"/>
                <w:noProof/>
                <w:sz w:val="28"/>
                <w:szCs w:val="28"/>
              </w:rPr>
              <w:t>1. Наименование дисциплины</w:t>
            </w:r>
            <w:r w:rsidR="00F92228" w:rsidRPr="00383574">
              <w:rPr>
                <w:noProof/>
                <w:webHidden/>
                <w:sz w:val="28"/>
                <w:szCs w:val="28"/>
              </w:rPr>
              <w:tab/>
            </w:r>
            <w:r w:rsidR="00733D7C">
              <w:rPr>
                <w:noProof/>
                <w:webHidden/>
                <w:sz w:val="28"/>
                <w:szCs w:val="28"/>
              </w:rPr>
              <w:t>3</w:t>
            </w:r>
          </w:hyperlink>
        </w:p>
        <w:p w14:paraId="1BAB1913" w14:textId="4D487F98" w:rsidR="00F92228" w:rsidRPr="00383574" w:rsidRDefault="00FF53DA" w:rsidP="00383574">
          <w:pPr>
            <w:pStyle w:val="12"/>
            <w:tabs>
              <w:tab w:val="right" w:leader="dot" w:pos="10195"/>
            </w:tabs>
            <w:rPr>
              <w:rFonts w:asciiTheme="minorHAnsi" w:eastAsiaTheme="minorEastAsia" w:hAnsiTheme="minorHAnsi" w:cstheme="minorBidi"/>
              <w:noProof/>
              <w:sz w:val="28"/>
              <w:szCs w:val="28"/>
            </w:rPr>
          </w:pPr>
          <w:hyperlink w:anchor="_Toc85377011" w:history="1">
            <w:r w:rsidR="00F92228" w:rsidRPr="00383574">
              <w:rPr>
                <w:rStyle w:val="af4"/>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92228" w:rsidRPr="00383574">
              <w:rPr>
                <w:noProof/>
                <w:webHidden/>
                <w:sz w:val="28"/>
                <w:szCs w:val="28"/>
              </w:rPr>
              <w:tab/>
            </w:r>
            <w:r w:rsidR="00733D7C">
              <w:rPr>
                <w:noProof/>
                <w:webHidden/>
                <w:sz w:val="28"/>
                <w:szCs w:val="28"/>
              </w:rPr>
              <w:t>3</w:t>
            </w:r>
          </w:hyperlink>
        </w:p>
        <w:p w14:paraId="0DEDABF2" w14:textId="7153D6DD" w:rsidR="00F92228" w:rsidRPr="00383574" w:rsidRDefault="00FF53DA" w:rsidP="00383574">
          <w:pPr>
            <w:pStyle w:val="12"/>
            <w:tabs>
              <w:tab w:val="right" w:leader="dot" w:pos="10195"/>
            </w:tabs>
            <w:rPr>
              <w:rFonts w:asciiTheme="minorHAnsi" w:eastAsiaTheme="minorEastAsia" w:hAnsiTheme="minorHAnsi" w:cstheme="minorBidi"/>
              <w:noProof/>
              <w:sz w:val="28"/>
              <w:szCs w:val="28"/>
            </w:rPr>
          </w:pPr>
          <w:hyperlink w:anchor="_Toc85377012" w:history="1">
            <w:r w:rsidR="00F92228" w:rsidRPr="00383574">
              <w:rPr>
                <w:rStyle w:val="af4"/>
                <w:noProof/>
                <w:sz w:val="28"/>
                <w:szCs w:val="28"/>
              </w:rPr>
              <w:t>3. Место дисциплины в структуре образовательной программы</w:t>
            </w:r>
            <w:r w:rsidR="00F92228" w:rsidRPr="00383574">
              <w:rPr>
                <w:noProof/>
                <w:webHidden/>
                <w:sz w:val="28"/>
                <w:szCs w:val="28"/>
              </w:rPr>
              <w:tab/>
            </w:r>
            <w:r w:rsidR="00606FB2" w:rsidRPr="00383574">
              <w:rPr>
                <w:noProof/>
                <w:webHidden/>
                <w:sz w:val="28"/>
                <w:szCs w:val="28"/>
              </w:rPr>
              <w:t>5</w:t>
            </w:r>
          </w:hyperlink>
        </w:p>
        <w:p w14:paraId="71EA25AC" w14:textId="3866C4A9" w:rsidR="00F92228" w:rsidRPr="00383574" w:rsidRDefault="00FF53DA" w:rsidP="00383574">
          <w:pPr>
            <w:pStyle w:val="12"/>
            <w:tabs>
              <w:tab w:val="right" w:leader="dot" w:pos="10195"/>
            </w:tabs>
            <w:rPr>
              <w:rFonts w:asciiTheme="minorHAnsi" w:eastAsiaTheme="minorEastAsia" w:hAnsiTheme="minorHAnsi" w:cstheme="minorBidi"/>
              <w:noProof/>
              <w:sz w:val="28"/>
              <w:szCs w:val="28"/>
            </w:rPr>
          </w:pPr>
          <w:hyperlink w:anchor="_Toc85377013" w:history="1">
            <w:r w:rsidR="00F92228" w:rsidRPr="00383574">
              <w:rPr>
                <w:rStyle w:val="af4"/>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F92228" w:rsidRPr="00383574">
              <w:rPr>
                <w:noProof/>
                <w:webHidden/>
                <w:sz w:val="28"/>
                <w:szCs w:val="28"/>
              </w:rPr>
              <w:tab/>
            </w:r>
            <w:r w:rsidR="00606FB2" w:rsidRPr="00383574">
              <w:rPr>
                <w:noProof/>
                <w:webHidden/>
                <w:sz w:val="28"/>
                <w:szCs w:val="28"/>
              </w:rPr>
              <w:t>5</w:t>
            </w:r>
          </w:hyperlink>
        </w:p>
        <w:p w14:paraId="3EB4319E" w14:textId="59936248" w:rsidR="00F92228" w:rsidRPr="00383574" w:rsidRDefault="00FF53DA" w:rsidP="00383574">
          <w:pPr>
            <w:pStyle w:val="12"/>
            <w:tabs>
              <w:tab w:val="right" w:leader="dot" w:pos="10195"/>
            </w:tabs>
            <w:rPr>
              <w:rFonts w:asciiTheme="minorHAnsi" w:eastAsiaTheme="minorEastAsia" w:hAnsiTheme="minorHAnsi" w:cstheme="minorBidi"/>
              <w:noProof/>
              <w:sz w:val="28"/>
              <w:szCs w:val="28"/>
            </w:rPr>
          </w:pPr>
          <w:hyperlink w:anchor="_Toc85377014" w:history="1">
            <w:r w:rsidR="00F92228" w:rsidRPr="0038357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92228" w:rsidRPr="00383574">
              <w:rPr>
                <w:noProof/>
                <w:webHidden/>
                <w:sz w:val="28"/>
                <w:szCs w:val="28"/>
              </w:rPr>
              <w:tab/>
            </w:r>
            <w:r w:rsidR="00606FB2" w:rsidRPr="00383574">
              <w:rPr>
                <w:noProof/>
                <w:webHidden/>
                <w:sz w:val="28"/>
                <w:szCs w:val="28"/>
              </w:rPr>
              <w:t>5</w:t>
            </w:r>
          </w:hyperlink>
        </w:p>
        <w:p w14:paraId="21E0573D" w14:textId="062E4AA9" w:rsidR="00F92228" w:rsidRPr="00383574" w:rsidRDefault="00FF53DA" w:rsidP="00383574">
          <w:pPr>
            <w:pStyle w:val="12"/>
            <w:tabs>
              <w:tab w:val="right" w:leader="dot" w:pos="10195"/>
            </w:tabs>
            <w:rPr>
              <w:rFonts w:asciiTheme="minorHAnsi" w:eastAsiaTheme="minorEastAsia" w:hAnsiTheme="minorHAnsi" w:cstheme="minorBidi"/>
              <w:noProof/>
              <w:sz w:val="28"/>
              <w:szCs w:val="28"/>
            </w:rPr>
          </w:pPr>
          <w:hyperlink w:anchor="_Toc85377015" w:history="1">
            <w:r w:rsidR="00F92228" w:rsidRPr="00383574">
              <w:rPr>
                <w:rStyle w:val="af4"/>
                <w:noProof/>
                <w:sz w:val="28"/>
                <w:szCs w:val="28"/>
              </w:rPr>
              <w:t>5.1. Содержание дисциплины</w:t>
            </w:r>
            <w:r w:rsidR="00F92228" w:rsidRPr="00383574">
              <w:rPr>
                <w:noProof/>
                <w:webHidden/>
                <w:sz w:val="28"/>
                <w:szCs w:val="28"/>
              </w:rPr>
              <w:tab/>
            </w:r>
            <w:r w:rsidR="00606FB2" w:rsidRPr="00383574">
              <w:rPr>
                <w:noProof/>
                <w:webHidden/>
                <w:sz w:val="28"/>
                <w:szCs w:val="28"/>
              </w:rPr>
              <w:t>6</w:t>
            </w:r>
          </w:hyperlink>
        </w:p>
        <w:p w14:paraId="367F74A9" w14:textId="38F2FB74" w:rsidR="00F92228" w:rsidRPr="00383574" w:rsidRDefault="00FF53DA" w:rsidP="00383574">
          <w:pPr>
            <w:pStyle w:val="12"/>
            <w:tabs>
              <w:tab w:val="right" w:leader="dot" w:pos="10195"/>
            </w:tabs>
            <w:rPr>
              <w:rFonts w:asciiTheme="minorHAnsi" w:eastAsiaTheme="minorEastAsia" w:hAnsiTheme="minorHAnsi" w:cstheme="minorBidi"/>
              <w:noProof/>
              <w:sz w:val="28"/>
              <w:szCs w:val="28"/>
            </w:rPr>
          </w:pPr>
          <w:hyperlink w:anchor="_Toc85377016" w:history="1">
            <w:r w:rsidR="00F92228" w:rsidRPr="00383574">
              <w:rPr>
                <w:rStyle w:val="af4"/>
                <w:noProof/>
                <w:sz w:val="28"/>
                <w:szCs w:val="28"/>
              </w:rPr>
              <w:t>5.2. Учебно – тематический план</w:t>
            </w:r>
            <w:r w:rsidR="00F92228" w:rsidRPr="00383574">
              <w:rPr>
                <w:noProof/>
                <w:webHidden/>
                <w:sz w:val="28"/>
                <w:szCs w:val="28"/>
              </w:rPr>
              <w:tab/>
            </w:r>
            <w:r w:rsidR="00606FB2" w:rsidRPr="00383574">
              <w:rPr>
                <w:noProof/>
                <w:webHidden/>
                <w:sz w:val="28"/>
                <w:szCs w:val="28"/>
              </w:rPr>
              <w:t>8</w:t>
            </w:r>
          </w:hyperlink>
        </w:p>
        <w:p w14:paraId="52AB4565" w14:textId="5CA5649C" w:rsidR="00F92228" w:rsidRPr="00383574" w:rsidRDefault="00FF53DA" w:rsidP="00383574">
          <w:pPr>
            <w:pStyle w:val="12"/>
            <w:tabs>
              <w:tab w:val="right" w:leader="dot" w:pos="10195"/>
            </w:tabs>
            <w:rPr>
              <w:rFonts w:asciiTheme="minorHAnsi" w:eastAsiaTheme="minorEastAsia" w:hAnsiTheme="minorHAnsi" w:cstheme="minorBidi"/>
              <w:noProof/>
              <w:sz w:val="28"/>
              <w:szCs w:val="28"/>
            </w:rPr>
          </w:pPr>
          <w:hyperlink w:anchor="_Toc85377017" w:history="1">
            <w:r w:rsidR="00F92228" w:rsidRPr="00383574">
              <w:rPr>
                <w:rStyle w:val="af4"/>
                <w:noProof/>
                <w:sz w:val="28"/>
                <w:szCs w:val="28"/>
              </w:rPr>
              <w:t>5.3. Содержание семинаров, практических занятий</w:t>
            </w:r>
            <w:r w:rsidR="00F92228" w:rsidRPr="00383574">
              <w:rPr>
                <w:noProof/>
                <w:webHidden/>
                <w:sz w:val="28"/>
                <w:szCs w:val="28"/>
              </w:rPr>
              <w:tab/>
            </w:r>
            <w:r w:rsidR="00606FB2" w:rsidRPr="00383574">
              <w:rPr>
                <w:noProof/>
                <w:webHidden/>
                <w:sz w:val="28"/>
                <w:szCs w:val="28"/>
              </w:rPr>
              <w:t>8</w:t>
            </w:r>
          </w:hyperlink>
        </w:p>
        <w:p w14:paraId="0F9210E8" w14:textId="3986C945" w:rsidR="00F92228" w:rsidRPr="00383574" w:rsidRDefault="00FF53DA" w:rsidP="00383574">
          <w:pPr>
            <w:pStyle w:val="12"/>
            <w:tabs>
              <w:tab w:val="right" w:leader="dot" w:pos="10195"/>
            </w:tabs>
            <w:rPr>
              <w:rFonts w:asciiTheme="minorHAnsi" w:eastAsiaTheme="minorEastAsia" w:hAnsiTheme="minorHAnsi" w:cstheme="minorBidi"/>
              <w:noProof/>
              <w:sz w:val="28"/>
              <w:szCs w:val="28"/>
            </w:rPr>
          </w:pPr>
          <w:hyperlink w:anchor="_Toc85377018" w:history="1">
            <w:r w:rsidR="00F92228" w:rsidRPr="00383574">
              <w:rPr>
                <w:rStyle w:val="af4"/>
                <w:noProof/>
                <w:sz w:val="28"/>
                <w:szCs w:val="28"/>
              </w:rPr>
              <w:t>6. Перечень учебно-методического обеспечения для самостоятельной работы обучающихся по дисциплине</w:t>
            </w:r>
            <w:r w:rsidR="00F92228" w:rsidRPr="00383574">
              <w:rPr>
                <w:noProof/>
                <w:webHidden/>
                <w:sz w:val="28"/>
                <w:szCs w:val="28"/>
              </w:rPr>
              <w:tab/>
            </w:r>
            <w:r w:rsidR="00F92228" w:rsidRPr="00383574">
              <w:rPr>
                <w:noProof/>
                <w:webHidden/>
                <w:sz w:val="28"/>
                <w:szCs w:val="28"/>
              </w:rPr>
              <w:fldChar w:fldCharType="begin"/>
            </w:r>
            <w:r w:rsidR="00F92228" w:rsidRPr="00383574">
              <w:rPr>
                <w:noProof/>
                <w:webHidden/>
                <w:sz w:val="28"/>
                <w:szCs w:val="28"/>
              </w:rPr>
              <w:instrText xml:space="preserve"> PAGEREF _Toc85377018 \h </w:instrText>
            </w:r>
            <w:r w:rsidR="00F92228" w:rsidRPr="00383574">
              <w:rPr>
                <w:noProof/>
                <w:webHidden/>
                <w:sz w:val="28"/>
                <w:szCs w:val="28"/>
              </w:rPr>
            </w:r>
            <w:r w:rsidR="00F92228" w:rsidRPr="00383574">
              <w:rPr>
                <w:noProof/>
                <w:webHidden/>
                <w:sz w:val="28"/>
                <w:szCs w:val="28"/>
              </w:rPr>
              <w:fldChar w:fldCharType="separate"/>
            </w:r>
            <w:r w:rsidR="00733D7C">
              <w:rPr>
                <w:noProof/>
                <w:webHidden/>
                <w:sz w:val="28"/>
                <w:szCs w:val="28"/>
              </w:rPr>
              <w:t>9</w:t>
            </w:r>
            <w:r w:rsidR="00F92228" w:rsidRPr="00383574">
              <w:rPr>
                <w:noProof/>
                <w:webHidden/>
                <w:sz w:val="28"/>
                <w:szCs w:val="28"/>
              </w:rPr>
              <w:fldChar w:fldCharType="end"/>
            </w:r>
          </w:hyperlink>
        </w:p>
        <w:p w14:paraId="719F4641" w14:textId="59699DA1" w:rsidR="00F92228" w:rsidRPr="00383574" w:rsidRDefault="00FF53DA" w:rsidP="00383574">
          <w:pPr>
            <w:pStyle w:val="12"/>
            <w:tabs>
              <w:tab w:val="right" w:leader="dot" w:pos="10195"/>
            </w:tabs>
            <w:rPr>
              <w:rFonts w:asciiTheme="minorHAnsi" w:eastAsiaTheme="minorEastAsia" w:hAnsiTheme="minorHAnsi" w:cstheme="minorBidi"/>
              <w:noProof/>
              <w:sz w:val="28"/>
              <w:szCs w:val="28"/>
            </w:rPr>
          </w:pPr>
          <w:hyperlink w:anchor="_Toc85377019" w:history="1">
            <w:r w:rsidR="00F92228" w:rsidRPr="00383574">
              <w:rPr>
                <w:rStyle w:val="af4"/>
                <w:noProof/>
                <w:sz w:val="28"/>
                <w:szCs w:val="28"/>
              </w:rPr>
              <w:t>6.1. Перечень вопросов, отводимых на самостоятельное освоение дисциплины, формы внеаудиторной самостоятельной работы</w:t>
            </w:r>
            <w:r w:rsidR="00F92228" w:rsidRPr="00383574">
              <w:rPr>
                <w:noProof/>
                <w:webHidden/>
                <w:sz w:val="28"/>
                <w:szCs w:val="28"/>
              </w:rPr>
              <w:tab/>
            </w:r>
            <w:r w:rsidR="00F92228" w:rsidRPr="00383574">
              <w:rPr>
                <w:noProof/>
                <w:webHidden/>
                <w:sz w:val="28"/>
                <w:szCs w:val="28"/>
              </w:rPr>
              <w:fldChar w:fldCharType="begin"/>
            </w:r>
            <w:r w:rsidR="00F92228" w:rsidRPr="00383574">
              <w:rPr>
                <w:noProof/>
                <w:webHidden/>
                <w:sz w:val="28"/>
                <w:szCs w:val="28"/>
              </w:rPr>
              <w:instrText xml:space="preserve"> PAGEREF _Toc85377019 \h </w:instrText>
            </w:r>
            <w:r w:rsidR="00F92228" w:rsidRPr="00383574">
              <w:rPr>
                <w:noProof/>
                <w:webHidden/>
                <w:sz w:val="28"/>
                <w:szCs w:val="28"/>
              </w:rPr>
            </w:r>
            <w:r w:rsidR="00F92228" w:rsidRPr="00383574">
              <w:rPr>
                <w:noProof/>
                <w:webHidden/>
                <w:sz w:val="28"/>
                <w:szCs w:val="28"/>
              </w:rPr>
              <w:fldChar w:fldCharType="separate"/>
            </w:r>
            <w:r w:rsidR="00733D7C">
              <w:rPr>
                <w:noProof/>
                <w:webHidden/>
                <w:sz w:val="28"/>
                <w:szCs w:val="28"/>
              </w:rPr>
              <w:t>9</w:t>
            </w:r>
            <w:r w:rsidR="00F92228" w:rsidRPr="00383574">
              <w:rPr>
                <w:noProof/>
                <w:webHidden/>
                <w:sz w:val="28"/>
                <w:szCs w:val="28"/>
              </w:rPr>
              <w:fldChar w:fldCharType="end"/>
            </w:r>
          </w:hyperlink>
        </w:p>
        <w:p w14:paraId="065731BD" w14:textId="231DD013" w:rsidR="00F92228" w:rsidRPr="00383574" w:rsidRDefault="00FF53DA" w:rsidP="00383574">
          <w:pPr>
            <w:pStyle w:val="12"/>
            <w:tabs>
              <w:tab w:val="right" w:leader="dot" w:pos="10195"/>
            </w:tabs>
            <w:rPr>
              <w:rFonts w:asciiTheme="minorHAnsi" w:eastAsiaTheme="minorEastAsia" w:hAnsiTheme="minorHAnsi" w:cstheme="minorBidi"/>
              <w:noProof/>
              <w:sz w:val="28"/>
              <w:szCs w:val="28"/>
            </w:rPr>
          </w:pPr>
          <w:hyperlink w:anchor="_Toc85377020" w:history="1">
            <w:r w:rsidR="00F92228" w:rsidRPr="00383574">
              <w:rPr>
                <w:rStyle w:val="af4"/>
                <w:noProof/>
                <w:sz w:val="28"/>
                <w:szCs w:val="28"/>
              </w:rPr>
              <w:t>6.2. Перечень вопросов, заданий, тем для подготовки к текущему контролю</w:t>
            </w:r>
            <w:r w:rsidR="00F92228" w:rsidRPr="00383574">
              <w:rPr>
                <w:noProof/>
                <w:webHidden/>
                <w:sz w:val="28"/>
                <w:szCs w:val="28"/>
              </w:rPr>
              <w:tab/>
            </w:r>
            <w:r w:rsidR="00F92228" w:rsidRPr="00383574">
              <w:rPr>
                <w:noProof/>
                <w:webHidden/>
                <w:sz w:val="28"/>
                <w:szCs w:val="28"/>
              </w:rPr>
              <w:fldChar w:fldCharType="begin"/>
            </w:r>
            <w:r w:rsidR="00F92228" w:rsidRPr="00383574">
              <w:rPr>
                <w:noProof/>
                <w:webHidden/>
                <w:sz w:val="28"/>
                <w:szCs w:val="28"/>
              </w:rPr>
              <w:instrText xml:space="preserve"> PAGEREF _Toc85377020 \h </w:instrText>
            </w:r>
            <w:r w:rsidR="00F92228" w:rsidRPr="00383574">
              <w:rPr>
                <w:noProof/>
                <w:webHidden/>
                <w:sz w:val="28"/>
                <w:szCs w:val="28"/>
              </w:rPr>
            </w:r>
            <w:r w:rsidR="00F92228" w:rsidRPr="00383574">
              <w:rPr>
                <w:noProof/>
                <w:webHidden/>
                <w:sz w:val="28"/>
                <w:szCs w:val="28"/>
              </w:rPr>
              <w:fldChar w:fldCharType="separate"/>
            </w:r>
            <w:r w:rsidR="00733D7C">
              <w:rPr>
                <w:noProof/>
                <w:webHidden/>
                <w:sz w:val="28"/>
                <w:szCs w:val="28"/>
              </w:rPr>
              <w:t>10</w:t>
            </w:r>
            <w:r w:rsidR="00F92228" w:rsidRPr="00383574">
              <w:rPr>
                <w:noProof/>
                <w:webHidden/>
                <w:sz w:val="28"/>
                <w:szCs w:val="28"/>
              </w:rPr>
              <w:fldChar w:fldCharType="end"/>
            </w:r>
          </w:hyperlink>
        </w:p>
        <w:p w14:paraId="5A1BD888" w14:textId="28EE22E9" w:rsidR="00F92228" w:rsidRPr="00383574" w:rsidRDefault="00FF53DA" w:rsidP="00383574">
          <w:pPr>
            <w:pStyle w:val="12"/>
            <w:tabs>
              <w:tab w:val="right" w:leader="dot" w:pos="10195"/>
            </w:tabs>
            <w:rPr>
              <w:rFonts w:asciiTheme="minorHAnsi" w:eastAsiaTheme="minorEastAsia" w:hAnsiTheme="minorHAnsi" w:cstheme="minorBidi"/>
              <w:noProof/>
              <w:sz w:val="28"/>
              <w:szCs w:val="28"/>
            </w:rPr>
          </w:pPr>
          <w:hyperlink w:anchor="_Toc85377021" w:history="1">
            <w:r w:rsidR="00F92228" w:rsidRPr="00383574">
              <w:rPr>
                <w:rStyle w:val="af4"/>
                <w:noProof/>
                <w:sz w:val="28"/>
                <w:szCs w:val="28"/>
              </w:rPr>
              <w:t>7. Фонд оценочных средств для проведения промежуточной аттестации обучающихся по дисциплине</w:t>
            </w:r>
            <w:r w:rsidR="00F92228" w:rsidRPr="00383574">
              <w:rPr>
                <w:noProof/>
                <w:webHidden/>
                <w:sz w:val="28"/>
                <w:szCs w:val="28"/>
              </w:rPr>
              <w:tab/>
            </w:r>
            <w:r w:rsidR="00F92228" w:rsidRPr="00383574">
              <w:rPr>
                <w:noProof/>
                <w:webHidden/>
                <w:sz w:val="28"/>
                <w:szCs w:val="28"/>
              </w:rPr>
              <w:fldChar w:fldCharType="begin"/>
            </w:r>
            <w:r w:rsidR="00F92228" w:rsidRPr="00383574">
              <w:rPr>
                <w:noProof/>
                <w:webHidden/>
                <w:sz w:val="28"/>
                <w:szCs w:val="28"/>
              </w:rPr>
              <w:instrText xml:space="preserve"> PAGEREF _Toc85377021 \h </w:instrText>
            </w:r>
            <w:r w:rsidR="00F92228" w:rsidRPr="00383574">
              <w:rPr>
                <w:noProof/>
                <w:webHidden/>
                <w:sz w:val="28"/>
                <w:szCs w:val="28"/>
              </w:rPr>
            </w:r>
            <w:r w:rsidR="00F92228" w:rsidRPr="00383574">
              <w:rPr>
                <w:noProof/>
                <w:webHidden/>
                <w:sz w:val="28"/>
                <w:szCs w:val="28"/>
              </w:rPr>
              <w:fldChar w:fldCharType="separate"/>
            </w:r>
            <w:r w:rsidR="00733D7C">
              <w:rPr>
                <w:noProof/>
                <w:webHidden/>
                <w:sz w:val="28"/>
                <w:szCs w:val="28"/>
              </w:rPr>
              <w:t>11</w:t>
            </w:r>
            <w:r w:rsidR="00F92228" w:rsidRPr="00383574">
              <w:rPr>
                <w:noProof/>
                <w:webHidden/>
                <w:sz w:val="28"/>
                <w:szCs w:val="28"/>
              </w:rPr>
              <w:fldChar w:fldCharType="end"/>
            </w:r>
          </w:hyperlink>
        </w:p>
        <w:p w14:paraId="67FF5B8F" w14:textId="52BE0FDF" w:rsidR="00F92228" w:rsidRPr="00383574" w:rsidRDefault="00FF53DA" w:rsidP="00383574">
          <w:pPr>
            <w:pStyle w:val="12"/>
            <w:tabs>
              <w:tab w:val="right" w:leader="dot" w:pos="10195"/>
            </w:tabs>
            <w:rPr>
              <w:rFonts w:asciiTheme="minorHAnsi" w:eastAsiaTheme="minorEastAsia" w:hAnsiTheme="minorHAnsi" w:cstheme="minorBidi"/>
              <w:noProof/>
              <w:sz w:val="28"/>
              <w:szCs w:val="28"/>
            </w:rPr>
          </w:pPr>
          <w:hyperlink w:anchor="_Toc85377026" w:history="1">
            <w:r w:rsidR="00F92228" w:rsidRPr="00383574">
              <w:rPr>
                <w:rStyle w:val="af4"/>
                <w:noProof/>
                <w:sz w:val="28"/>
                <w:szCs w:val="28"/>
              </w:rPr>
              <w:t>8. Перечень основной и дополнительной учебной литературы, необходимой для освоения дисциплины</w:t>
            </w:r>
            <w:r w:rsidR="00F92228" w:rsidRPr="00383574">
              <w:rPr>
                <w:noProof/>
                <w:webHidden/>
                <w:sz w:val="28"/>
                <w:szCs w:val="28"/>
              </w:rPr>
              <w:tab/>
            </w:r>
            <w:r w:rsidR="00606FB2" w:rsidRPr="00383574">
              <w:rPr>
                <w:noProof/>
                <w:webHidden/>
                <w:sz w:val="28"/>
                <w:szCs w:val="28"/>
              </w:rPr>
              <w:t>16</w:t>
            </w:r>
          </w:hyperlink>
        </w:p>
        <w:p w14:paraId="4A687210" w14:textId="6073C5F0" w:rsidR="00F92228" w:rsidRPr="00383574" w:rsidRDefault="00FF53DA" w:rsidP="00383574">
          <w:pPr>
            <w:pStyle w:val="12"/>
            <w:tabs>
              <w:tab w:val="right" w:leader="dot" w:pos="10195"/>
            </w:tabs>
            <w:rPr>
              <w:rFonts w:asciiTheme="minorHAnsi" w:eastAsiaTheme="minorEastAsia" w:hAnsiTheme="minorHAnsi" w:cstheme="minorBidi"/>
              <w:noProof/>
              <w:sz w:val="28"/>
              <w:szCs w:val="28"/>
            </w:rPr>
          </w:pPr>
          <w:hyperlink w:anchor="_Toc85377027" w:history="1">
            <w:r w:rsidR="00F92228" w:rsidRPr="00383574">
              <w:rPr>
                <w:rStyle w:val="af4"/>
                <w:noProof/>
                <w:sz w:val="28"/>
                <w:szCs w:val="28"/>
              </w:rPr>
              <w:t>9. Перечень ресурсов информационно-телекоммуникационной сети «Интернет», необходимых для освоения дисциплины</w:t>
            </w:r>
            <w:r w:rsidR="00F92228" w:rsidRPr="00383574">
              <w:rPr>
                <w:noProof/>
                <w:webHidden/>
                <w:sz w:val="28"/>
                <w:szCs w:val="28"/>
              </w:rPr>
              <w:tab/>
            </w:r>
            <w:r w:rsidR="00606FB2" w:rsidRPr="00383574">
              <w:rPr>
                <w:noProof/>
                <w:webHidden/>
                <w:sz w:val="28"/>
                <w:szCs w:val="28"/>
              </w:rPr>
              <w:t>17</w:t>
            </w:r>
          </w:hyperlink>
        </w:p>
        <w:p w14:paraId="23ECA5FB" w14:textId="547D5F8E" w:rsidR="00F92228" w:rsidRPr="00383574" w:rsidRDefault="00FF53DA" w:rsidP="00383574">
          <w:pPr>
            <w:pStyle w:val="12"/>
            <w:tabs>
              <w:tab w:val="right" w:leader="dot" w:pos="10195"/>
            </w:tabs>
            <w:rPr>
              <w:rFonts w:asciiTheme="minorHAnsi" w:eastAsiaTheme="minorEastAsia" w:hAnsiTheme="minorHAnsi" w:cstheme="minorBidi"/>
              <w:noProof/>
              <w:sz w:val="28"/>
              <w:szCs w:val="28"/>
            </w:rPr>
          </w:pPr>
          <w:hyperlink w:anchor="_Toc85377028" w:history="1">
            <w:r w:rsidR="00F92228" w:rsidRPr="00383574">
              <w:rPr>
                <w:rStyle w:val="af4"/>
                <w:noProof/>
                <w:sz w:val="28"/>
                <w:szCs w:val="28"/>
              </w:rPr>
              <w:t>10. Методические указания для обучающихся по освоению дисциплины</w:t>
            </w:r>
            <w:r w:rsidR="00F92228" w:rsidRPr="00383574">
              <w:rPr>
                <w:noProof/>
                <w:webHidden/>
                <w:sz w:val="28"/>
                <w:szCs w:val="28"/>
              </w:rPr>
              <w:tab/>
            </w:r>
            <w:r w:rsidR="00606FB2" w:rsidRPr="00383574">
              <w:rPr>
                <w:noProof/>
                <w:webHidden/>
                <w:sz w:val="28"/>
                <w:szCs w:val="28"/>
              </w:rPr>
              <w:t>17</w:t>
            </w:r>
          </w:hyperlink>
        </w:p>
        <w:p w14:paraId="7AC741F7" w14:textId="68C79C7B" w:rsidR="00F92228" w:rsidRPr="00383574" w:rsidRDefault="00FF53DA" w:rsidP="00383574">
          <w:pPr>
            <w:pStyle w:val="12"/>
            <w:tabs>
              <w:tab w:val="right" w:leader="dot" w:pos="10195"/>
            </w:tabs>
            <w:rPr>
              <w:rFonts w:asciiTheme="minorHAnsi" w:eastAsiaTheme="minorEastAsia" w:hAnsiTheme="minorHAnsi" w:cstheme="minorBidi"/>
              <w:noProof/>
              <w:sz w:val="28"/>
              <w:szCs w:val="28"/>
            </w:rPr>
          </w:pPr>
          <w:hyperlink w:anchor="_Toc85377029" w:history="1">
            <w:r w:rsidR="00F92228" w:rsidRPr="0038357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92228" w:rsidRPr="00383574">
              <w:rPr>
                <w:noProof/>
                <w:webHidden/>
                <w:sz w:val="28"/>
                <w:szCs w:val="28"/>
              </w:rPr>
              <w:tab/>
            </w:r>
            <w:r w:rsidR="00606FB2" w:rsidRPr="00383574">
              <w:rPr>
                <w:noProof/>
                <w:webHidden/>
                <w:sz w:val="28"/>
                <w:szCs w:val="28"/>
              </w:rPr>
              <w:t>18</w:t>
            </w:r>
          </w:hyperlink>
        </w:p>
        <w:p w14:paraId="493A89EE" w14:textId="4CCB08FA" w:rsidR="00F92228" w:rsidRPr="00383574" w:rsidRDefault="00FF53DA" w:rsidP="00383574">
          <w:pPr>
            <w:pStyle w:val="12"/>
            <w:tabs>
              <w:tab w:val="right" w:leader="dot" w:pos="10195"/>
            </w:tabs>
            <w:rPr>
              <w:rFonts w:asciiTheme="minorHAnsi" w:eastAsiaTheme="minorEastAsia" w:hAnsiTheme="minorHAnsi" w:cstheme="minorBidi"/>
              <w:noProof/>
              <w:sz w:val="28"/>
              <w:szCs w:val="28"/>
            </w:rPr>
          </w:pPr>
          <w:hyperlink w:anchor="_Toc85377036" w:history="1">
            <w:r w:rsidR="00F92228" w:rsidRPr="0038357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F92228" w:rsidRPr="00383574">
              <w:rPr>
                <w:noProof/>
                <w:webHidden/>
                <w:sz w:val="28"/>
                <w:szCs w:val="28"/>
              </w:rPr>
              <w:tab/>
            </w:r>
            <w:r w:rsidR="00606FB2" w:rsidRPr="00383574">
              <w:rPr>
                <w:noProof/>
                <w:webHidden/>
                <w:sz w:val="28"/>
                <w:szCs w:val="28"/>
              </w:rPr>
              <w:t>18</w:t>
            </w:r>
          </w:hyperlink>
        </w:p>
        <w:p w14:paraId="412ABB6B" w14:textId="64EB5291" w:rsidR="00EE4812" w:rsidRPr="00383574" w:rsidRDefault="00EE4812" w:rsidP="00383574">
          <w:r w:rsidRPr="00383574">
            <w:rPr>
              <w:sz w:val="28"/>
              <w:szCs w:val="28"/>
            </w:rPr>
            <w:fldChar w:fldCharType="end"/>
          </w:r>
        </w:p>
      </w:sdtContent>
    </w:sdt>
    <w:p w14:paraId="52122C0D" w14:textId="7C080B2C" w:rsidR="00C52F7B" w:rsidRPr="00383574" w:rsidRDefault="00C52F7B" w:rsidP="00383574">
      <w:pPr>
        <w:pStyle w:val="1"/>
        <w:ind w:firstLine="709"/>
        <w:rPr>
          <w:rFonts w:ascii="Times New Roman" w:hAnsi="Times New Roman" w:cs="Times New Roman"/>
          <w:color w:val="auto"/>
          <w:sz w:val="28"/>
          <w:szCs w:val="28"/>
        </w:rPr>
      </w:pPr>
      <w:bookmarkStart w:id="2" w:name="_Toc85377010"/>
      <w:r w:rsidRPr="00383574">
        <w:rPr>
          <w:rFonts w:ascii="Times New Roman" w:hAnsi="Times New Roman" w:cs="Times New Roman"/>
          <w:b/>
          <w:color w:val="auto"/>
          <w:sz w:val="28"/>
          <w:szCs w:val="28"/>
        </w:rPr>
        <w:lastRenderedPageBreak/>
        <w:t xml:space="preserve">1. Наименование </w:t>
      </w:r>
      <w:r w:rsidR="000C5D47" w:rsidRPr="00383574">
        <w:rPr>
          <w:rFonts w:ascii="Times New Roman" w:hAnsi="Times New Roman" w:cs="Times New Roman"/>
          <w:b/>
          <w:color w:val="auto"/>
          <w:sz w:val="28"/>
          <w:szCs w:val="28"/>
        </w:rPr>
        <w:t>дисциплины</w:t>
      </w:r>
      <w:bookmarkEnd w:id="2"/>
      <w:r w:rsidRPr="00383574">
        <w:rPr>
          <w:rFonts w:ascii="Times New Roman" w:hAnsi="Times New Roman" w:cs="Times New Roman"/>
          <w:b/>
          <w:color w:val="auto"/>
          <w:sz w:val="28"/>
          <w:szCs w:val="28"/>
        </w:rPr>
        <w:t xml:space="preserve"> </w:t>
      </w:r>
    </w:p>
    <w:p w14:paraId="15156083" w14:textId="690FB9DC" w:rsidR="001B213C" w:rsidRPr="00383574" w:rsidRDefault="000E1F82" w:rsidP="00383574">
      <w:pPr>
        <w:keepNext/>
        <w:ind w:firstLine="709"/>
        <w:jc w:val="both"/>
        <w:rPr>
          <w:sz w:val="28"/>
          <w:szCs w:val="28"/>
        </w:rPr>
      </w:pPr>
      <w:r w:rsidRPr="00383574">
        <w:rPr>
          <w:sz w:val="28"/>
          <w:szCs w:val="28"/>
        </w:rPr>
        <w:t>«</w:t>
      </w:r>
      <w:r w:rsidR="00EC657E" w:rsidRPr="00383574">
        <w:rPr>
          <w:sz w:val="28"/>
          <w:szCs w:val="28"/>
        </w:rPr>
        <w:t xml:space="preserve">Финансирование </w:t>
      </w:r>
      <w:proofErr w:type="spellStart"/>
      <w:r w:rsidR="00EC657E" w:rsidRPr="00383574">
        <w:rPr>
          <w:sz w:val="28"/>
          <w:szCs w:val="28"/>
        </w:rPr>
        <w:t>стартап</w:t>
      </w:r>
      <w:proofErr w:type="spellEnd"/>
      <w:r w:rsidR="00EC657E" w:rsidRPr="00383574">
        <w:rPr>
          <w:sz w:val="28"/>
          <w:szCs w:val="28"/>
        </w:rPr>
        <w:t>-проектов</w:t>
      </w:r>
      <w:r w:rsidRPr="00383574">
        <w:rPr>
          <w:sz w:val="28"/>
          <w:szCs w:val="28"/>
        </w:rPr>
        <w:t>»</w:t>
      </w:r>
    </w:p>
    <w:p w14:paraId="50B34C2C" w14:textId="7D1B22DD" w:rsidR="0088321E" w:rsidRPr="00383574" w:rsidRDefault="00C52F7B" w:rsidP="00383574">
      <w:pPr>
        <w:pStyle w:val="1"/>
        <w:spacing w:line="360" w:lineRule="auto"/>
        <w:ind w:firstLine="709"/>
        <w:jc w:val="both"/>
        <w:rPr>
          <w:rFonts w:ascii="Times New Roman" w:hAnsi="Times New Roman" w:cs="Times New Roman"/>
          <w:b/>
          <w:color w:val="auto"/>
          <w:sz w:val="28"/>
          <w:szCs w:val="28"/>
        </w:rPr>
      </w:pPr>
      <w:bookmarkStart w:id="3" w:name="_Toc85377011"/>
      <w:r w:rsidRPr="00383574">
        <w:rPr>
          <w:rFonts w:ascii="Times New Roman" w:hAnsi="Times New Roman" w:cs="Times New Roman"/>
          <w:b/>
          <w:color w:val="auto"/>
          <w:sz w:val="28"/>
          <w:szCs w:val="28"/>
        </w:rPr>
        <w:t>2.</w:t>
      </w:r>
      <w:r w:rsidR="00901E20" w:rsidRPr="00383574">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70DAA229" w14:textId="74C40516" w:rsidR="00895FDE" w:rsidRPr="00383574" w:rsidRDefault="0088321E" w:rsidP="00383574">
      <w:pPr>
        <w:tabs>
          <w:tab w:val="left" w:pos="540"/>
        </w:tabs>
        <w:ind w:firstLine="709"/>
        <w:contextualSpacing/>
        <w:jc w:val="both"/>
        <w:rPr>
          <w:sz w:val="28"/>
          <w:szCs w:val="28"/>
        </w:rPr>
      </w:pPr>
      <w:r w:rsidRPr="00383574">
        <w:rPr>
          <w:sz w:val="28"/>
          <w:szCs w:val="28"/>
        </w:rPr>
        <w:t xml:space="preserve"> </w:t>
      </w:r>
      <w:bookmarkStart w:id="4" w:name="_Hlk85205177"/>
    </w:p>
    <w:tbl>
      <w:tblPr>
        <w:tblStyle w:val="a8"/>
        <w:tblW w:w="4864" w:type="pct"/>
        <w:tblLook w:val="04A0" w:firstRow="1" w:lastRow="0" w:firstColumn="1" w:lastColumn="0" w:noHBand="0" w:noVBand="1"/>
      </w:tblPr>
      <w:tblGrid>
        <w:gridCol w:w="1781"/>
        <w:gridCol w:w="2325"/>
        <w:gridCol w:w="2410"/>
        <w:gridCol w:w="3402"/>
      </w:tblGrid>
      <w:tr w:rsidR="006B5B4D" w:rsidRPr="00733D7C" w14:paraId="1319D81B" w14:textId="77777777" w:rsidTr="00CD0706">
        <w:tc>
          <w:tcPr>
            <w:tcW w:w="898" w:type="pct"/>
          </w:tcPr>
          <w:bookmarkEnd w:id="4"/>
          <w:p w14:paraId="1DA5C36E" w14:textId="77777777" w:rsidR="006B5B4D" w:rsidRPr="00733D7C" w:rsidRDefault="006B5B4D" w:rsidP="00383574">
            <w:pPr>
              <w:tabs>
                <w:tab w:val="left" w:pos="540"/>
              </w:tabs>
              <w:contextualSpacing/>
              <w:jc w:val="both"/>
              <w:rPr>
                <w:b/>
                <w:bCs/>
                <w:sz w:val="24"/>
                <w:szCs w:val="24"/>
              </w:rPr>
            </w:pPr>
            <w:r w:rsidRPr="00733D7C">
              <w:rPr>
                <w:b/>
                <w:bCs/>
                <w:sz w:val="24"/>
                <w:szCs w:val="24"/>
              </w:rPr>
              <w:t>Код компетенции</w:t>
            </w:r>
          </w:p>
        </w:tc>
        <w:tc>
          <w:tcPr>
            <w:tcW w:w="1172" w:type="pct"/>
          </w:tcPr>
          <w:p w14:paraId="7B470B01" w14:textId="77777777" w:rsidR="006B5B4D" w:rsidRPr="00733D7C" w:rsidRDefault="006B5B4D" w:rsidP="00383574">
            <w:pPr>
              <w:tabs>
                <w:tab w:val="left" w:pos="540"/>
              </w:tabs>
              <w:contextualSpacing/>
              <w:jc w:val="both"/>
              <w:rPr>
                <w:b/>
                <w:bCs/>
                <w:sz w:val="24"/>
                <w:szCs w:val="24"/>
              </w:rPr>
            </w:pPr>
            <w:r w:rsidRPr="00733D7C">
              <w:rPr>
                <w:b/>
                <w:bCs/>
                <w:sz w:val="24"/>
                <w:szCs w:val="24"/>
              </w:rPr>
              <w:t>Наименование компетенции</w:t>
            </w:r>
          </w:p>
        </w:tc>
        <w:tc>
          <w:tcPr>
            <w:tcW w:w="1215" w:type="pct"/>
          </w:tcPr>
          <w:p w14:paraId="6F7E2078" w14:textId="77777777" w:rsidR="006B5B4D" w:rsidRPr="00733D7C" w:rsidRDefault="006B5B4D" w:rsidP="00383574">
            <w:pPr>
              <w:tabs>
                <w:tab w:val="left" w:pos="540"/>
              </w:tabs>
              <w:contextualSpacing/>
              <w:jc w:val="both"/>
              <w:rPr>
                <w:b/>
                <w:bCs/>
                <w:sz w:val="24"/>
                <w:szCs w:val="24"/>
              </w:rPr>
            </w:pPr>
            <w:r w:rsidRPr="00733D7C">
              <w:rPr>
                <w:b/>
                <w:bCs/>
                <w:sz w:val="24"/>
                <w:szCs w:val="24"/>
              </w:rPr>
              <w:t>Индикаторы достижения компетенции</w:t>
            </w:r>
          </w:p>
        </w:tc>
        <w:tc>
          <w:tcPr>
            <w:tcW w:w="1715" w:type="pct"/>
          </w:tcPr>
          <w:p w14:paraId="54B08637" w14:textId="494EBF96" w:rsidR="006B5B4D" w:rsidRPr="00733D7C" w:rsidRDefault="006B5B4D" w:rsidP="00383574">
            <w:pPr>
              <w:tabs>
                <w:tab w:val="left" w:pos="540"/>
              </w:tabs>
              <w:contextualSpacing/>
              <w:jc w:val="both"/>
              <w:rPr>
                <w:b/>
                <w:bCs/>
                <w:sz w:val="24"/>
                <w:szCs w:val="24"/>
              </w:rPr>
            </w:pPr>
            <w:r w:rsidRPr="00733D7C">
              <w:rPr>
                <w:b/>
                <w:bCs/>
                <w:sz w:val="24"/>
                <w:szCs w:val="24"/>
              </w:rPr>
              <w:t xml:space="preserve">Результаты </w:t>
            </w:r>
            <w:r w:rsidR="001352B4" w:rsidRPr="00733D7C">
              <w:rPr>
                <w:b/>
                <w:bCs/>
                <w:sz w:val="24"/>
                <w:szCs w:val="24"/>
              </w:rPr>
              <w:t>обучения (</w:t>
            </w:r>
            <w:r w:rsidRPr="00733D7C">
              <w:rPr>
                <w:b/>
                <w:bCs/>
                <w:sz w:val="24"/>
                <w:szCs w:val="24"/>
              </w:rPr>
              <w:t>умения</w:t>
            </w:r>
            <w:r w:rsidR="00FC38B2" w:rsidRPr="00733D7C">
              <w:rPr>
                <w:b/>
                <w:bCs/>
                <w:sz w:val="24"/>
                <w:szCs w:val="24"/>
              </w:rPr>
              <w:t xml:space="preserve"> и знания</w:t>
            </w:r>
            <w:r w:rsidRPr="00733D7C">
              <w:rPr>
                <w:b/>
                <w:bCs/>
                <w:sz w:val="24"/>
                <w:szCs w:val="24"/>
              </w:rPr>
              <w:t>), соотнесенные с индикаторами достижения компетенции</w:t>
            </w:r>
          </w:p>
        </w:tc>
      </w:tr>
      <w:tr w:rsidR="00CD0706" w:rsidRPr="00733D7C" w14:paraId="71701AD9" w14:textId="77777777" w:rsidTr="00CD0706">
        <w:trPr>
          <w:trHeight w:val="2655"/>
        </w:trPr>
        <w:tc>
          <w:tcPr>
            <w:tcW w:w="898" w:type="pct"/>
            <w:vMerge w:val="restart"/>
          </w:tcPr>
          <w:p w14:paraId="4DD0DDFC" w14:textId="481D5FA5" w:rsidR="00CD0706" w:rsidRPr="00733D7C" w:rsidRDefault="00901541" w:rsidP="00383574">
            <w:pPr>
              <w:tabs>
                <w:tab w:val="left" w:pos="540"/>
              </w:tabs>
              <w:contextualSpacing/>
              <w:jc w:val="both"/>
              <w:rPr>
                <w:sz w:val="24"/>
                <w:szCs w:val="24"/>
              </w:rPr>
            </w:pPr>
            <w:r w:rsidRPr="00733D7C">
              <w:rPr>
                <w:sz w:val="24"/>
                <w:szCs w:val="24"/>
              </w:rPr>
              <w:t>ПК-1</w:t>
            </w:r>
          </w:p>
        </w:tc>
        <w:tc>
          <w:tcPr>
            <w:tcW w:w="1172" w:type="pct"/>
            <w:vMerge w:val="restart"/>
          </w:tcPr>
          <w:p w14:paraId="60E0EF00" w14:textId="3B703A48" w:rsidR="00CD0706" w:rsidRPr="00733D7C" w:rsidRDefault="00705EC9" w:rsidP="00383574">
            <w:pPr>
              <w:tabs>
                <w:tab w:val="left" w:pos="540"/>
              </w:tabs>
              <w:contextualSpacing/>
              <w:jc w:val="both"/>
              <w:rPr>
                <w:sz w:val="24"/>
                <w:szCs w:val="24"/>
              </w:rPr>
            </w:pPr>
            <w:r w:rsidRPr="00733D7C">
              <w:rPr>
                <w:sz w:val="24"/>
                <w:szCs w:val="24"/>
              </w:rPr>
              <w:t xml:space="preserve">Способность применять теоретические знания и методологический инструментарий для разработки стратегии компании и управления деловым и финансовым рисками бизнеса </w:t>
            </w:r>
          </w:p>
        </w:tc>
        <w:tc>
          <w:tcPr>
            <w:tcW w:w="1215" w:type="pct"/>
            <w:tcBorders>
              <w:top w:val="single" w:sz="4" w:space="0" w:color="auto"/>
              <w:left w:val="single" w:sz="4" w:space="0" w:color="auto"/>
              <w:right w:val="single" w:sz="4" w:space="0" w:color="auto"/>
            </w:tcBorders>
          </w:tcPr>
          <w:p w14:paraId="2E6C3388" w14:textId="77777777" w:rsidR="00CD0706" w:rsidRPr="00733D7C" w:rsidRDefault="00CD0706" w:rsidP="00383574">
            <w:pPr>
              <w:widowControl/>
              <w:autoSpaceDE/>
              <w:autoSpaceDN/>
              <w:adjustRightInd/>
              <w:rPr>
                <w:rFonts w:eastAsia="Calibri"/>
                <w:sz w:val="24"/>
                <w:szCs w:val="24"/>
                <w:lang w:eastAsia="en-US"/>
              </w:rPr>
            </w:pPr>
            <w:r w:rsidRPr="00733D7C">
              <w:rPr>
                <w:rFonts w:eastAsia="Calibri"/>
                <w:sz w:val="24"/>
                <w:szCs w:val="24"/>
                <w:lang w:eastAsia="en-US"/>
              </w:rPr>
              <w:t>1. Демонстрирует теоретические знания стратегического менеджмента для оценки эффективности деятельности компании.</w:t>
            </w:r>
          </w:p>
          <w:p w14:paraId="303DC6C4" w14:textId="02A8B0BE" w:rsidR="00CD0706" w:rsidRPr="00733D7C" w:rsidRDefault="00CD0706" w:rsidP="00383574">
            <w:pPr>
              <w:tabs>
                <w:tab w:val="left" w:pos="540"/>
              </w:tabs>
              <w:contextualSpacing/>
              <w:jc w:val="both"/>
              <w:rPr>
                <w:color w:val="FF0000"/>
                <w:sz w:val="24"/>
                <w:szCs w:val="24"/>
              </w:rPr>
            </w:pPr>
          </w:p>
        </w:tc>
        <w:tc>
          <w:tcPr>
            <w:tcW w:w="1715" w:type="pct"/>
            <w:tcBorders>
              <w:top w:val="single" w:sz="4" w:space="0" w:color="auto"/>
              <w:left w:val="single" w:sz="4" w:space="0" w:color="auto"/>
              <w:right w:val="single" w:sz="4" w:space="0" w:color="auto"/>
            </w:tcBorders>
          </w:tcPr>
          <w:p w14:paraId="10929156" w14:textId="4925AAE9" w:rsidR="00CD0706" w:rsidRPr="00733D7C" w:rsidRDefault="00CD0706" w:rsidP="00383574">
            <w:pPr>
              <w:tabs>
                <w:tab w:val="left" w:pos="540"/>
              </w:tabs>
              <w:contextualSpacing/>
              <w:rPr>
                <w:rFonts w:eastAsia="Calibri"/>
                <w:bCs/>
                <w:sz w:val="24"/>
                <w:szCs w:val="24"/>
              </w:rPr>
            </w:pPr>
            <w:r w:rsidRPr="00733D7C">
              <w:rPr>
                <w:rFonts w:eastAsia="Calibri"/>
                <w:bCs/>
                <w:sz w:val="24"/>
                <w:szCs w:val="24"/>
              </w:rPr>
              <w:t xml:space="preserve">Знать: виды источников финансирования </w:t>
            </w:r>
            <w:proofErr w:type="spellStart"/>
            <w:r w:rsidRPr="00733D7C">
              <w:rPr>
                <w:rFonts w:eastAsia="Calibri"/>
                <w:bCs/>
                <w:sz w:val="24"/>
                <w:szCs w:val="24"/>
              </w:rPr>
              <w:t>стартап</w:t>
            </w:r>
            <w:proofErr w:type="spellEnd"/>
            <w:r w:rsidRPr="00733D7C">
              <w:rPr>
                <w:rFonts w:eastAsia="Calibri"/>
                <w:bCs/>
                <w:sz w:val="24"/>
                <w:szCs w:val="24"/>
              </w:rPr>
              <w:t xml:space="preserve">-проектов </w:t>
            </w:r>
          </w:p>
          <w:p w14:paraId="61DE4DC2" w14:textId="77777777" w:rsidR="00CD0706" w:rsidRPr="00733D7C" w:rsidRDefault="00CD0706" w:rsidP="00383574">
            <w:pPr>
              <w:tabs>
                <w:tab w:val="left" w:pos="540"/>
              </w:tabs>
              <w:contextualSpacing/>
              <w:rPr>
                <w:rFonts w:eastAsia="Calibri"/>
                <w:bCs/>
                <w:sz w:val="24"/>
                <w:szCs w:val="24"/>
              </w:rPr>
            </w:pPr>
          </w:p>
          <w:p w14:paraId="65581959" w14:textId="3C5C83B3" w:rsidR="00CD0706" w:rsidRPr="00733D7C" w:rsidRDefault="00CD0706" w:rsidP="00383574">
            <w:pPr>
              <w:tabs>
                <w:tab w:val="left" w:pos="540"/>
              </w:tabs>
              <w:contextualSpacing/>
              <w:rPr>
                <w:rFonts w:eastAsia="Calibri"/>
                <w:bCs/>
                <w:sz w:val="24"/>
                <w:szCs w:val="24"/>
              </w:rPr>
            </w:pPr>
            <w:r w:rsidRPr="00733D7C">
              <w:rPr>
                <w:rFonts w:eastAsia="Calibri"/>
                <w:bCs/>
                <w:sz w:val="24"/>
                <w:szCs w:val="24"/>
              </w:rPr>
              <w:t>Уметь: самостоятельно</w:t>
            </w:r>
          </w:p>
          <w:p w14:paraId="7FD167B6" w14:textId="63DAC713" w:rsidR="00CD0706" w:rsidRPr="00733D7C" w:rsidRDefault="00616CB4" w:rsidP="00383574">
            <w:pPr>
              <w:tabs>
                <w:tab w:val="left" w:pos="540"/>
              </w:tabs>
              <w:contextualSpacing/>
              <w:rPr>
                <w:rFonts w:eastAsia="Calibri"/>
                <w:bCs/>
                <w:sz w:val="24"/>
                <w:szCs w:val="24"/>
              </w:rPr>
            </w:pPr>
            <w:r w:rsidRPr="00733D7C">
              <w:rPr>
                <w:rFonts w:eastAsia="Calibri"/>
                <w:bCs/>
                <w:sz w:val="24"/>
                <w:szCs w:val="24"/>
              </w:rPr>
              <w:t>выполнять действия</w:t>
            </w:r>
          </w:p>
          <w:p w14:paraId="4CFF1908" w14:textId="062899A9" w:rsidR="00CD0706" w:rsidRPr="00733D7C" w:rsidRDefault="00CD0706" w:rsidP="00383574">
            <w:pPr>
              <w:tabs>
                <w:tab w:val="left" w:pos="540"/>
              </w:tabs>
              <w:contextualSpacing/>
              <w:rPr>
                <w:sz w:val="24"/>
                <w:szCs w:val="24"/>
              </w:rPr>
            </w:pPr>
            <w:r w:rsidRPr="00733D7C">
              <w:rPr>
                <w:rFonts w:eastAsia="Calibri"/>
                <w:bCs/>
                <w:sz w:val="24"/>
                <w:szCs w:val="24"/>
              </w:rPr>
              <w:t xml:space="preserve">по привлечению финансирования </w:t>
            </w:r>
          </w:p>
        </w:tc>
      </w:tr>
      <w:tr w:rsidR="00CD0706" w:rsidRPr="00733D7C" w14:paraId="0F9D8B89" w14:textId="77777777" w:rsidTr="00CD0706">
        <w:trPr>
          <w:trHeight w:val="2655"/>
        </w:trPr>
        <w:tc>
          <w:tcPr>
            <w:tcW w:w="898" w:type="pct"/>
            <w:vMerge/>
          </w:tcPr>
          <w:p w14:paraId="576669F6" w14:textId="77777777" w:rsidR="00CD0706" w:rsidRPr="00733D7C" w:rsidRDefault="00CD0706" w:rsidP="00383574">
            <w:pPr>
              <w:tabs>
                <w:tab w:val="left" w:pos="540"/>
              </w:tabs>
              <w:contextualSpacing/>
              <w:jc w:val="both"/>
              <w:rPr>
                <w:sz w:val="24"/>
                <w:szCs w:val="24"/>
              </w:rPr>
            </w:pPr>
          </w:p>
        </w:tc>
        <w:tc>
          <w:tcPr>
            <w:tcW w:w="1172" w:type="pct"/>
            <w:vMerge/>
          </w:tcPr>
          <w:p w14:paraId="0EFBE02E" w14:textId="77777777" w:rsidR="00CD0706" w:rsidRPr="00733D7C" w:rsidRDefault="00CD0706" w:rsidP="00383574">
            <w:pPr>
              <w:tabs>
                <w:tab w:val="left" w:pos="540"/>
              </w:tabs>
              <w:contextualSpacing/>
              <w:jc w:val="both"/>
              <w:rPr>
                <w:sz w:val="24"/>
                <w:szCs w:val="24"/>
              </w:rPr>
            </w:pPr>
          </w:p>
        </w:tc>
        <w:tc>
          <w:tcPr>
            <w:tcW w:w="1215" w:type="pct"/>
            <w:tcBorders>
              <w:top w:val="single" w:sz="4" w:space="0" w:color="auto"/>
              <w:left w:val="single" w:sz="4" w:space="0" w:color="auto"/>
              <w:right w:val="single" w:sz="4" w:space="0" w:color="auto"/>
            </w:tcBorders>
          </w:tcPr>
          <w:p w14:paraId="6FD40812" w14:textId="66CE954D" w:rsidR="00CD0706" w:rsidRPr="00733D7C" w:rsidRDefault="00CD0706" w:rsidP="00383574">
            <w:pPr>
              <w:widowControl/>
              <w:autoSpaceDE/>
              <w:autoSpaceDN/>
              <w:adjustRightInd/>
              <w:rPr>
                <w:rFonts w:eastAsia="Calibri"/>
                <w:sz w:val="24"/>
                <w:szCs w:val="24"/>
                <w:lang w:eastAsia="en-US"/>
              </w:rPr>
            </w:pPr>
            <w:r w:rsidRPr="00733D7C">
              <w:rPr>
                <w:rFonts w:eastAsia="Calibri"/>
                <w:sz w:val="24"/>
                <w:szCs w:val="24"/>
                <w:lang w:eastAsia="en-US"/>
              </w:rPr>
              <w:t>2. Применяет теоретические подходы к разработке рекомендаций по снижению стоимости капитала в рамках разнообразных бизнес-контекстов и структуры активов бизнеса.</w:t>
            </w:r>
          </w:p>
        </w:tc>
        <w:tc>
          <w:tcPr>
            <w:tcW w:w="1715" w:type="pct"/>
            <w:tcBorders>
              <w:top w:val="single" w:sz="4" w:space="0" w:color="auto"/>
              <w:left w:val="single" w:sz="4" w:space="0" w:color="auto"/>
              <w:right w:val="single" w:sz="4" w:space="0" w:color="auto"/>
            </w:tcBorders>
          </w:tcPr>
          <w:p w14:paraId="323213C1" w14:textId="6B347787" w:rsidR="00CD0706" w:rsidRPr="00733D7C" w:rsidRDefault="00CD0706" w:rsidP="00383574">
            <w:pPr>
              <w:tabs>
                <w:tab w:val="left" w:pos="540"/>
              </w:tabs>
              <w:contextualSpacing/>
              <w:rPr>
                <w:rFonts w:eastAsia="Calibri"/>
                <w:bCs/>
                <w:sz w:val="24"/>
                <w:szCs w:val="24"/>
              </w:rPr>
            </w:pPr>
            <w:r w:rsidRPr="00733D7C">
              <w:rPr>
                <w:rFonts w:eastAsia="Calibri"/>
                <w:bCs/>
                <w:sz w:val="24"/>
                <w:szCs w:val="24"/>
              </w:rPr>
              <w:t>Знать: основы</w:t>
            </w:r>
            <w:r w:rsidRPr="00733D7C">
              <w:rPr>
                <w:bCs/>
                <w:sz w:val="24"/>
                <w:szCs w:val="24"/>
              </w:rPr>
              <w:t xml:space="preserve"> </w:t>
            </w:r>
            <w:r w:rsidRPr="00733D7C">
              <w:rPr>
                <w:sz w:val="24"/>
                <w:szCs w:val="24"/>
              </w:rPr>
              <w:t xml:space="preserve">финансирования </w:t>
            </w:r>
            <w:proofErr w:type="spellStart"/>
            <w:r w:rsidRPr="00733D7C">
              <w:rPr>
                <w:sz w:val="24"/>
                <w:szCs w:val="24"/>
              </w:rPr>
              <w:t>стартапов</w:t>
            </w:r>
            <w:proofErr w:type="spellEnd"/>
            <w:r w:rsidRPr="00733D7C">
              <w:rPr>
                <w:sz w:val="24"/>
                <w:szCs w:val="24"/>
              </w:rPr>
              <w:t xml:space="preserve"> на разных стадиях жизненного цикла </w:t>
            </w:r>
          </w:p>
          <w:p w14:paraId="2AF5E317" w14:textId="77777777" w:rsidR="00CD0706" w:rsidRPr="00733D7C" w:rsidRDefault="00CD0706" w:rsidP="00383574">
            <w:pPr>
              <w:tabs>
                <w:tab w:val="left" w:pos="540"/>
              </w:tabs>
              <w:contextualSpacing/>
              <w:rPr>
                <w:rFonts w:eastAsia="Calibri"/>
                <w:bCs/>
                <w:sz w:val="24"/>
                <w:szCs w:val="24"/>
              </w:rPr>
            </w:pPr>
          </w:p>
          <w:p w14:paraId="34467FB1" w14:textId="1824C725" w:rsidR="00CD0706" w:rsidRPr="00733D7C" w:rsidRDefault="00CD0706" w:rsidP="00383574">
            <w:pPr>
              <w:tabs>
                <w:tab w:val="left" w:pos="540"/>
              </w:tabs>
              <w:contextualSpacing/>
              <w:rPr>
                <w:rFonts w:eastAsia="Calibri"/>
                <w:bCs/>
                <w:sz w:val="24"/>
                <w:szCs w:val="24"/>
              </w:rPr>
            </w:pPr>
            <w:r w:rsidRPr="00733D7C">
              <w:rPr>
                <w:rFonts w:eastAsia="Calibri"/>
                <w:bCs/>
                <w:sz w:val="24"/>
                <w:szCs w:val="24"/>
              </w:rPr>
              <w:t>Уметь:</w:t>
            </w:r>
            <w:r w:rsidRPr="00733D7C">
              <w:rPr>
                <w:sz w:val="24"/>
                <w:szCs w:val="24"/>
              </w:rPr>
              <w:t xml:space="preserve"> анализировать доступные способы финансирования </w:t>
            </w:r>
            <w:proofErr w:type="spellStart"/>
            <w:r w:rsidRPr="00733D7C">
              <w:rPr>
                <w:sz w:val="24"/>
                <w:szCs w:val="24"/>
              </w:rPr>
              <w:t>стартап</w:t>
            </w:r>
            <w:proofErr w:type="spellEnd"/>
            <w:r w:rsidRPr="00733D7C">
              <w:rPr>
                <w:sz w:val="24"/>
                <w:szCs w:val="24"/>
              </w:rPr>
              <w:t>-проектов</w:t>
            </w:r>
          </w:p>
        </w:tc>
      </w:tr>
      <w:tr w:rsidR="00CD0706" w:rsidRPr="00733D7C" w14:paraId="788111A8" w14:textId="77777777" w:rsidTr="00CD0706">
        <w:trPr>
          <w:trHeight w:val="1125"/>
        </w:trPr>
        <w:tc>
          <w:tcPr>
            <w:tcW w:w="898" w:type="pct"/>
            <w:vMerge/>
          </w:tcPr>
          <w:p w14:paraId="78128602" w14:textId="77777777" w:rsidR="00CD0706" w:rsidRPr="00733D7C" w:rsidRDefault="00CD0706" w:rsidP="00383574">
            <w:pPr>
              <w:tabs>
                <w:tab w:val="left" w:pos="540"/>
              </w:tabs>
              <w:contextualSpacing/>
              <w:jc w:val="both"/>
              <w:rPr>
                <w:sz w:val="24"/>
                <w:szCs w:val="24"/>
              </w:rPr>
            </w:pPr>
          </w:p>
        </w:tc>
        <w:tc>
          <w:tcPr>
            <w:tcW w:w="1172" w:type="pct"/>
            <w:vMerge/>
          </w:tcPr>
          <w:p w14:paraId="79ABE905" w14:textId="77777777" w:rsidR="00CD0706" w:rsidRPr="00733D7C" w:rsidRDefault="00CD0706" w:rsidP="00383574">
            <w:pPr>
              <w:tabs>
                <w:tab w:val="left" w:pos="540"/>
              </w:tabs>
              <w:contextualSpacing/>
              <w:jc w:val="both"/>
              <w:rPr>
                <w:sz w:val="24"/>
                <w:szCs w:val="24"/>
              </w:rPr>
            </w:pPr>
          </w:p>
        </w:tc>
        <w:tc>
          <w:tcPr>
            <w:tcW w:w="1215" w:type="pct"/>
            <w:tcBorders>
              <w:top w:val="single" w:sz="4" w:space="0" w:color="auto"/>
              <w:left w:val="single" w:sz="4" w:space="0" w:color="auto"/>
              <w:right w:val="single" w:sz="4" w:space="0" w:color="auto"/>
            </w:tcBorders>
          </w:tcPr>
          <w:p w14:paraId="362884F9" w14:textId="77777777" w:rsidR="00CD0706" w:rsidRPr="00733D7C" w:rsidRDefault="00CD0706" w:rsidP="00383574">
            <w:pPr>
              <w:widowControl/>
              <w:autoSpaceDE/>
              <w:autoSpaceDN/>
              <w:adjustRightInd/>
              <w:rPr>
                <w:rFonts w:eastAsia="Calibri"/>
                <w:sz w:val="24"/>
                <w:szCs w:val="24"/>
                <w:lang w:eastAsia="en-US"/>
              </w:rPr>
            </w:pPr>
            <w:r w:rsidRPr="00733D7C">
              <w:rPr>
                <w:rFonts w:eastAsia="Calibri"/>
                <w:sz w:val="24"/>
                <w:szCs w:val="24"/>
                <w:lang w:eastAsia="en-US"/>
              </w:rPr>
              <w:t xml:space="preserve">3. Демонстрирует навыки оценки подверженности организации деловому и финансовому риску, разработки мероприятий для эффективного управления рисками, создания систем мониторинга капитальных вложений, </w:t>
            </w:r>
          </w:p>
          <w:p w14:paraId="53174D0A" w14:textId="4B822557" w:rsidR="00CD0706" w:rsidRPr="00733D7C" w:rsidRDefault="00CD0706" w:rsidP="00383574">
            <w:pPr>
              <w:widowControl/>
              <w:autoSpaceDE/>
              <w:autoSpaceDN/>
              <w:adjustRightInd/>
              <w:rPr>
                <w:rFonts w:eastAsia="Calibri"/>
                <w:sz w:val="24"/>
                <w:szCs w:val="24"/>
                <w:lang w:eastAsia="en-US"/>
              </w:rPr>
            </w:pPr>
            <w:r w:rsidRPr="00733D7C">
              <w:rPr>
                <w:rFonts w:eastAsia="Calibri"/>
                <w:sz w:val="24"/>
                <w:szCs w:val="24"/>
                <w:lang w:eastAsia="en-US"/>
              </w:rPr>
              <w:lastRenderedPageBreak/>
              <w:t>разработки рекомендаций о влиянии поведенческих финансов на финансовые стратегии.</w:t>
            </w:r>
          </w:p>
        </w:tc>
        <w:tc>
          <w:tcPr>
            <w:tcW w:w="1715" w:type="pct"/>
            <w:tcBorders>
              <w:top w:val="single" w:sz="4" w:space="0" w:color="auto"/>
              <w:left w:val="single" w:sz="4" w:space="0" w:color="auto"/>
              <w:right w:val="single" w:sz="4" w:space="0" w:color="auto"/>
            </w:tcBorders>
          </w:tcPr>
          <w:p w14:paraId="7A5BB8F0" w14:textId="7A5C189A" w:rsidR="00CD0706" w:rsidRPr="00733D7C" w:rsidRDefault="00CD0706" w:rsidP="00383574">
            <w:pPr>
              <w:tabs>
                <w:tab w:val="left" w:pos="540"/>
              </w:tabs>
              <w:contextualSpacing/>
              <w:rPr>
                <w:sz w:val="24"/>
                <w:szCs w:val="24"/>
              </w:rPr>
            </w:pPr>
            <w:r w:rsidRPr="00733D7C">
              <w:rPr>
                <w:rFonts w:eastAsia="Calibri"/>
                <w:bCs/>
                <w:sz w:val="24"/>
                <w:szCs w:val="24"/>
              </w:rPr>
              <w:lastRenderedPageBreak/>
              <w:t>Знать:</w:t>
            </w:r>
            <w:r w:rsidRPr="00733D7C">
              <w:rPr>
                <w:sz w:val="24"/>
                <w:szCs w:val="24"/>
              </w:rPr>
              <w:t xml:space="preserve"> основы составления финансового плана </w:t>
            </w:r>
            <w:proofErr w:type="spellStart"/>
            <w:r w:rsidRPr="00733D7C">
              <w:rPr>
                <w:sz w:val="24"/>
                <w:szCs w:val="24"/>
              </w:rPr>
              <w:t>стартап</w:t>
            </w:r>
            <w:proofErr w:type="spellEnd"/>
            <w:r w:rsidRPr="00733D7C">
              <w:rPr>
                <w:sz w:val="24"/>
                <w:szCs w:val="24"/>
              </w:rPr>
              <w:t xml:space="preserve">-проекта. </w:t>
            </w:r>
          </w:p>
          <w:p w14:paraId="6B01EBEE" w14:textId="77777777" w:rsidR="00CD0706" w:rsidRPr="00733D7C" w:rsidRDefault="00CD0706" w:rsidP="00383574">
            <w:pPr>
              <w:tabs>
                <w:tab w:val="left" w:pos="540"/>
              </w:tabs>
              <w:contextualSpacing/>
              <w:rPr>
                <w:rFonts w:eastAsia="Calibri"/>
                <w:bCs/>
                <w:sz w:val="24"/>
                <w:szCs w:val="24"/>
              </w:rPr>
            </w:pPr>
          </w:p>
          <w:p w14:paraId="176A6678" w14:textId="0E5A149F" w:rsidR="00CD0706" w:rsidRPr="00733D7C" w:rsidRDefault="00CD0706" w:rsidP="00383574">
            <w:pPr>
              <w:tabs>
                <w:tab w:val="left" w:pos="540"/>
              </w:tabs>
              <w:contextualSpacing/>
              <w:rPr>
                <w:rFonts w:eastAsia="Calibri"/>
                <w:bCs/>
                <w:sz w:val="24"/>
                <w:szCs w:val="24"/>
              </w:rPr>
            </w:pPr>
            <w:r w:rsidRPr="00733D7C">
              <w:rPr>
                <w:rFonts w:eastAsia="Calibri"/>
                <w:bCs/>
                <w:sz w:val="24"/>
                <w:szCs w:val="24"/>
              </w:rPr>
              <w:t>Уметь:</w:t>
            </w:r>
            <w:r w:rsidRPr="00733D7C">
              <w:rPr>
                <w:sz w:val="24"/>
                <w:szCs w:val="24"/>
              </w:rPr>
              <w:t xml:space="preserve"> проводить о</w:t>
            </w:r>
            <w:r w:rsidRPr="00733D7C">
              <w:rPr>
                <w:rFonts w:eastAsia="Calibri"/>
                <w:bCs/>
                <w:sz w:val="24"/>
                <w:szCs w:val="24"/>
              </w:rPr>
              <w:t xml:space="preserve">ценку финансового плана </w:t>
            </w:r>
            <w:proofErr w:type="spellStart"/>
            <w:r w:rsidRPr="00733D7C">
              <w:rPr>
                <w:rFonts w:eastAsia="Calibri"/>
                <w:bCs/>
                <w:sz w:val="24"/>
                <w:szCs w:val="24"/>
              </w:rPr>
              <w:t>стартап</w:t>
            </w:r>
            <w:proofErr w:type="spellEnd"/>
            <w:r w:rsidRPr="00733D7C">
              <w:rPr>
                <w:rFonts w:eastAsia="Calibri"/>
                <w:bCs/>
                <w:sz w:val="24"/>
                <w:szCs w:val="24"/>
              </w:rPr>
              <w:t>-проекта</w:t>
            </w:r>
          </w:p>
          <w:p w14:paraId="30131F0D" w14:textId="77777777" w:rsidR="00CD0706" w:rsidRPr="00733D7C" w:rsidRDefault="00CD0706" w:rsidP="00383574">
            <w:pPr>
              <w:tabs>
                <w:tab w:val="left" w:pos="540"/>
              </w:tabs>
              <w:contextualSpacing/>
              <w:rPr>
                <w:rFonts w:eastAsia="Calibri"/>
                <w:bCs/>
                <w:sz w:val="24"/>
                <w:szCs w:val="24"/>
              </w:rPr>
            </w:pPr>
          </w:p>
          <w:p w14:paraId="3BBB220D" w14:textId="638D81F4" w:rsidR="00CD0706" w:rsidRPr="00733D7C" w:rsidRDefault="00CD0706" w:rsidP="00383574">
            <w:pPr>
              <w:tabs>
                <w:tab w:val="left" w:pos="540"/>
              </w:tabs>
              <w:contextualSpacing/>
              <w:rPr>
                <w:rFonts w:eastAsia="Calibri"/>
                <w:bCs/>
                <w:sz w:val="24"/>
                <w:szCs w:val="24"/>
              </w:rPr>
            </w:pPr>
          </w:p>
          <w:p w14:paraId="3FF36BF3" w14:textId="75CB683A" w:rsidR="00CD0706" w:rsidRPr="00733D7C" w:rsidRDefault="00CD0706" w:rsidP="00383574">
            <w:pPr>
              <w:tabs>
                <w:tab w:val="left" w:pos="540"/>
              </w:tabs>
              <w:contextualSpacing/>
              <w:rPr>
                <w:rFonts w:eastAsia="Calibri"/>
                <w:bCs/>
                <w:sz w:val="24"/>
                <w:szCs w:val="24"/>
              </w:rPr>
            </w:pPr>
          </w:p>
        </w:tc>
      </w:tr>
      <w:tr w:rsidR="00CD0706" w:rsidRPr="00733D7C" w14:paraId="53C3D80C" w14:textId="77777777" w:rsidTr="00CD0706">
        <w:trPr>
          <w:trHeight w:val="2655"/>
        </w:trPr>
        <w:tc>
          <w:tcPr>
            <w:tcW w:w="898" w:type="pct"/>
            <w:vMerge/>
          </w:tcPr>
          <w:p w14:paraId="585ABF09" w14:textId="77777777" w:rsidR="00CD0706" w:rsidRPr="00733D7C" w:rsidRDefault="00CD0706" w:rsidP="00383574">
            <w:pPr>
              <w:tabs>
                <w:tab w:val="left" w:pos="540"/>
              </w:tabs>
              <w:contextualSpacing/>
              <w:jc w:val="both"/>
              <w:rPr>
                <w:sz w:val="24"/>
                <w:szCs w:val="24"/>
              </w:rPr>
            </w:pPr>
          </w:p>
        </w:tc>
        <w:tc>
          <w:tcPr>
            <w:tcW w:w="1172" w:type="pct"/>
            <w:vMerge/>
          </w:tcPr>
          <w:p w14:paraId="2C5FA70B" w14:textId="77777777" w:rsidR="00CD0706" w:rsidRPr="00733D7C" w:rsidRDefault="00CD0706" w:rsidP="00383574">
            <w:pPr>
              <w:tabs>
                <w:tab w:val="left" w:pos="540"/>
              </w:tabs>
              <w:contextualSpacing/>
              <w:jc w:val="both"/>
              <w:rPr>
                <w:sz w:val="24"/>
                <w:szCs w:val="24"/>
              </w:rPr>
            </w:pPr>
          </w:p>
        </w:tc>
        <w:tc>
          <w:tcPr>
            <w:tcW w:w="1215" w:type="pct"/>
            <w:tcBorders>
              <w:top w:val="single" w:sz="4" w:space="0" w:color="auto"/>
              <w:left w:val="single" w:sz="4" w:space="0" w:color="auto"/>
              <w:right w:val="single" w:sz="4" w:space="0" w:color="auto"/>
            </w:tcBorders>
          </w:tcPr>
          <w:p w14:paraId="6C98249D" w14:textId="5E13B9C8" w:rsidR="00CD0706" w:rsidRPr="00733D7C" w:rsidRDefault="00CD0706" w:rsidP="00383574">
            <w:pPr>
              <w:widowControl/>
              <w:autoSpaceDE/>
              <w:autoSpaceDN/>
              <w:adjustRightInd/>
              <w:rPr>
                <w:rFonts w:eastAsia="Calibri"/>
                <w:sz w:val="24"/>
                <w:szCs w:val="24"/>
                <w:lang w:eastAsia="en-US"/>
              </w:rPr>
            </w:pPr>
            <w:r w:rsidRPr="00733D7C">
              <w:rPr>
                <w:rFonts w:eastAsia="Calibri"/>
                <w:sz w:val="24"/>
                <w:szCs w:val="24"/>
                <w:lang w:eastAsia="en-US"/>
              </w:rPr>
              <w:t>4. Демонстрирует навыки оценки приемлемости диапазона источников финансирования, доступных компании, моделирования и управления стоимостью бизнеса.</w:t>
            </w:r>
          </w:p>
        </w:tc>
        <w:tc>
          <w:tcPr>
            <w:tcW w:w="1715" w:type="pct"/>
            <w:tcBorders>
              <w:top w:val="single" w:sz="4" w:space="0" w:color="auto"/>
              <w:left w:val="single" w:sz="4" w:space="0" w:color="auto"/>
              <w:right w:val="single" w:sz="4" w:space="0" w:color="auto"/>
            </w:tcBorders>
          </w:tcPr>
          <w:p w14:paraId="1F89B6FF" w14:textId="746766A8" w:rsidR="00CD0706" w:rsidRPr="00733D7C" w:rsidRDefault="00CD0706" w:rsidP="00383574">
            <w:pPr>
              <w:tabs>
                <w:tab w:val="left" w:pos="540"/>
              </w:tabs>
              <w:contextualSpacing/>
              <w:rPr>
                <w:rFonts w:eastAsia="Calibri"/>
                <w:bCs/>
                <w:sz w:val="24"/>
                <w:szCs w:val="24"/>
              </w:rPr>
            </w:pPr>
            <w:r w:rsidRPr="00733D7C">
              <w:rPr>
                <w:rFonts w:eastAsia="Calibri"/>
                <w:bCs/>
                <w:sz w:val="24"/>
                <w:szCs w:val="24"/>
              </w:rPr>
              <w:t>Знать:</w:t>
            </w:r>
            <w:r w:rsidRPr="00733D7C">
              <w:rPr>
                <w:sz w:val="24"/>
                <w:szCs w:val="24"/>
              </w:rPr>
              <w:t xml:space="preserve"> основы </w:t>
            </w:r>
            <w:r w:rsidRPr="00733D7C">
              <w:rPr>
                <w:rFonts w:eastAsia="Calibri"/>
                <w:bCs/>
                <w:sz w:val="24"/>
                <w:szCs w:val="24"/>
              </w:rPr>
              <w:t xml:space="preserve">оценки приемлемости диапазона источников финансирования </w:t>
            </w:r>
            <w:proofErr w:type="spellStart"/>
            <w:r w:rsidRPr="00733D7C">
              <w:rPr>
                <w:rFonts w:eastAsia="Calibri"/>
                <w:bCs/>
                <w:sz w:val="24"/>
                <w:szCs w:val="24"/>
              </w:rPr>
              <w:t>стартап</w:t>
            </w:r>
            <w:proofErr w:type="spellEnd"/>
            <w:r w:rsidRPr="00733D7C">
              <w:rPr>
                <w:rFonts w:eastAsia="Calibri"/>
                <w:bCs/>
                <w:sz w:val="24"/>
                <w:szCs w:val="24"/>
              </w:rPr>
              <w:t>-проектов</w:t>
            </w:r>
          </w:p>
          <w:p w14:paraId="51933F43" w14:textId="77777777" w:rsidR="00CD0706" w:rsidRPr="00733D7C" w:rsidRDefault="00CD0706" w:rsidP="00383574">
            <w:pPr>
              <w:tabs>
                <w:tab w:val="left" w:pos="540"/>
              </w:tabs>
              <w:contextualSpacing/>
              <w:rPr>
                <w:rFonts w:eastAsia="Calibri"/>
                <w:bCs/>
                <w:sz w:val="24"/>
                <w:szCs w:val="24"/>
              </w:rPr>
            </w:pPr>
          </w:p>
          <w:p w14:paraId="23C19026" w14:textId="7E7E77C0" w:rsidR="00CD0706" w:rsidRPr="00733D7C" w:rsidRDefault="00CD0706" w:rsidP="00383574">
            <w:pPr>
              <w:tabs>
                <w:tab w:val="left" w:pos="540"/>
              </w:tabs>
              <w:contextualSpacing/>
              <w:rPr>
                <w:rFonts w:eastAsia="Calibri"/>
                <w:bCs/>
                <w:sz w:val="24"/>
                <w:szCs w:val="24"/>
              </w:rPr>
            </w:pPr>
            <w:r w:rsidRPr="00733D7C">
              <w:rPr>
                <w:rFonts w:eastAsia="Calibri"/>
                <w:bCs/>
                <w:sz w:val="24"/>
                <w:szCs w:val="24"/>
              </w:rPr>
              <w:t xml:space="preserve">Уметь: оценивать стоимость и эффективность источников финансирования </w:t>
            </w:r>
            <w:proofErr w:type="spellStart"/>
            <w:r w:rsidRPr="00733D7C">
              <w:rPr>
                <w:rFonts w:eastAsia="Calibri"/>
                <w:bCs/>
                <w:sz w:val="24"/>
                <w:szCs w:val="24"/>
              </w:rPr>
              <w:t>стартап</w:t>
            </w:r>
            <w:proofErr w:type="spellEnd"/>
            <w:r w:rsidRPr="00733D7C">
              <w:rPr>
                <w:rFonts w:eastAsia="Calibri"/>
                <w:bCs/>
                <w:sz w:val="24"/>
                <w:szCs w:val="24"/>
              </w:rPr>
              <w:t>-проектов.</w:t>
            </w:r>
          </w:p>
        </w:tc>
      </w:tr>
      <w:tr w:rsidR="00332B0F" w:rsidRPr="00733D7C" w14:paraId="73254F65" w14:textId="77777777" w:rsidTr="00CD0706">
        <w:trPr>
          <w:trHeight w:val="2655"/>
        </w:trPr>
        <w:tc>
          <w:tcPr>
            <w:tcW w:w="898" w:type="pct"/>
            <w:vMerge w:val="restart"/>
          </w:tcPr>
          <w:p w14:paraId="519FD4D2" w14:textId="7D6E9C82" w:rsidR="00332B0F" w:rsidRPr="00733D7C" w:rsidRDefault="00901541" w:rsidP="00383574">
            <w:pPr>
              <w:tabs>
                <w:tab w:val="left" w:pos="540"/>
              </w:tabs>
              <w:contextualSpacing/>
              <w:jc w:val="both"/>
              <w:rPr>
                <w:sz w:val="24"/>
                <w:szCs w:val="24"/>
              </w:rPr>
            </w:pPr>
            <w:r w:rsidRPr="00733D7C">
              <w:rPr>
                <w:sz w:val="24"/>
                <w:szCs w:val="24"/>
              </w:rPr>
              <w:t>ПК-4</w:t>
            </w:r>
          </w:p>
          <w:p w14:paraId="398467CD" w14:textId="637D1BC9" w:rsidR="00901541" w:rsidRPr="00733D7C" w:rsidRDefault="00901541" w:rsidP="00383574">
            <w:pPr>
              <w:tabs>
                <w:tab w:val="left" w:pos="540"/>
              </w:tabs>
              <w:contextualSpacing/>
              <w:jc w:val="both"/>
              <w:rPr>
                <w:sz w:val="24"/>
                <w:szCs w:val="24"/>
              </w:rPr>
            </w:pPr>
          </w:p>
        </w:tc>
        <w:tc>
          <w:tcPr>
            <w:tcW w:w="1172" w:type="pct"/>
            <w:vMerge w:val="restart"/>
          </w:tcPr>
          <w:p w14:paraId="278F03AF" w14:textId="57741116" w:rsidR="00332B0F" w:rsidRPr="00733D7C" w:rsidRDefault="00705EC9" w:rsidP="00383574">
            <w:pPr>
              <w:tabs>
                <w:tab w:val="left" w:pos="540"/>
              </w:tabs>
              <w:contextualSpacing/>
              <w:jc w:val="both"/>
              <w:rPr>
                <w:sz w:val="24"/>
                <w:szCs w:val="24"/>
              </w:rPr>
            </w:pPr>
            <w:r w:rsidRPr="00733D7C">
              <w:rPr>
                <w:sz w:val="24"/>
                <w:szCs w:val="24"/>
              </w:rPr>
              <w:t xml:space="preserve">Способность разрабатывать систему мероприятий для осуществления корпоративной реструктуризации и реорганизации </w:t>
            </w:r>
            <w:r w:rsidR="00616CB4" w:rsidRPr="00733D7C">
              <w:rPr>
                <w:sz w:val="24"/>
                <w:szCs w:val="24"/>
              </w:rPr>
              <w:t>бизнеса</w:t>
            </w:r>
          </w:p>
        </w:tc>
        <w:tc>
          <w:tcPr>
            <w:tcW w:w="1215" w:type="pct"/>
            <w:tcBorders>
              <w:top w:val="single" w:sz="4" w:space="0" w:color="auto"/>
              <w:left w:val="single" w:sz="4" w:space="0" w:color="auto"/>
              <w:bottom w:val="single" w:sz="4" w:space="0" w:color="auto"/>
              <w:right w:val="single" w:sz="4" w:space="0" w:color="auto"/>
            </w:tcBorders>
          </w:tcPr>
          <w:p w14:paraId="348D0CBE" w14:textId="3C4C6A31" w:rsidR="00332B0F" w:rsidRPr="00733D7C" w:rsidRDefault="00332B0F" w:rsidP="00383574">
            <w:pPr>
              <w:widowControl/>
              <w:autoSpaceDE/>
              <w:autoSpaceDN/>
              <w:adjustRightInd/>
              <w:rPr>
                <w:rFonts w:eastAsia="Calibri"/>
                <w:sz w:val="24"/>
                <w:szCs w:val="24"/>
                <w:lang w:eastAsia="en-US"/>
              </w:rPr>
            </w:pPr>
            <w:r w:rsidRPr="00733D7C">
              <w:rPr>
                <w:rFonts w:eastAsia="Calibri"/>
                <w:sz w:val="24"/>
                <w:szCs w:val="24"/>
                <w:lang w:eastAsia="en-US"/>
              </w:rPr>
              <w:t>1. Демонстрирует способность оценить организационную ситуацию и определить, является ли корпоративная реструктуризация и реорганизация бизнеса подходящей стратегией для конкретной бизнес-ситуации.</w:t>
            </w:r>
          </w:p>
        </w:tc>
        <w:tc>
          <w:tcPr>
            <w:tcW w:w="1715" w:type="pct"/>
            <w:tcBorders>
              <w:top w:val="single" w:sz="4" w:space="0" w:color="auto"/>
              <w:left w:val="single" w:sz="4" w:space="0" w:color="auto"/>
              <w:bottom w:val="single" w:sz="4" w:space="0" w:color="auto"/>
              <w:right w:val="single" w:sz="4" w:space="0" w:color="auto"/>
            </w:tcBorders>
          </w:tcPr>
          <w:p w14:paraId="4C52986A" w14:textId="55DDBC87" w:rsidR="00332B0F" w:rsidRPr="00733D7C" w:rsidRDefault="00332B0F" w:rsidP="00383574">
            <w:pPr>
              <w:tabs>
                <w:tab w:val="left" w:pos="540"/>
              </w:tabs>
              <w:contextualSpacing/>
              <w:rPr>
                <w:rFonts w:eastAsia="Calibri"/>
                <w:bCs/>
                <w:sz w:val="24"/>
                <w:szCs w:val="24"/>
              </w:rPr>
            </w:pPr>
            <w:r w:rsidRPr="00733D7C">
              <w:rPr>
                <w:rFonts w:eastAsia="Calibri"/>
                <w:bCs/>
                <w:sz w:val="24"/>
                <w:szCs w:val="24"/>
              </w:rPr>
              <w:t xml:space="preserve">Знать: современные методы финансирования </w:t>
            </w:r>
            <w:proofErr w:type="spellStart"/>
            <w:r w:rsidRPr="00733D7C">
              <w:rPr>
                <w:rFonts w:eastAsia="Calibri"/>
                <w:bCs/>
                <w:sz w:val="24"/>
                <w:szCs w:val="24"/>
              </w:rPr>
              <w:t>стартап</w:t>
            </w:r>
            <w:proofErr w:type="spellEnd"/>
            <w:r w:rsidRPr="00733D7C">
              <w:rPr>
                <w:rFonts w:eastAsia="Calibri"/>
                <w:bCs/>
                <w:sz w:val="24"/>
                <w:szCs w:val="24"/>
              </w:rPr>
              <w:t>-проектов на разных стадиях жизненного цикла.</w:t>
            </w:r>
          </w:p>
          <w:p w14:paraId="17ADF2DA" w14:textId="77777777" w:rsidR="00332B0F" w:rsidRPr="00733D7C" w:rsidRDefault="00332B0F" w:rsidP="00383574">
            <w:pPr>
              <w:tabs>
                <w:tab w:val="left" w:pos="540"/>
              </w:tabs>
              <w:contextualSpacing/>
              <w:rPr>
                <w:rFonts w:eastAsia="Calibri"/>
                <w:bCs/>
                <w:sz w:val="24"/>
                <w:szCs w:val="24"/>
              </w:rPr>
            </w:pPr>
          </w:p>
          <w:p w14:paraId="222EA965" w14:textId="21E47DF0" w:rsidR="00332B0F" w:rsidRPr="00733D7C" w:rsidRDefault="00332B0F" w:rsidP="00383574">
            <w:pPr>
              <w:tabs>
                <w:tab w:val="left" w:pos="540"/>
              </w:tabs>
              <w:contextualSpacing/>
              <w:rPr>
                <w:rFonts w:eastAsia="Calibri"/>
                <w:bCs/>
                <w:sz w:val="24"/>
                <w:szCs w:val="24"/>
              </w:rPr>
            </w:pPr>
            <w:r w:rsidRPr="00733D7C">
              <w:rPr>
                <w:rFonts w:eastAsia="Calibri"/>
                <w:bCs/>
                <w:sz w:val="24"/>
                <w:szCs w:val="24"/>
              </w:rPr>
              <w:t>Уметь: управлять источниками финансирования</w:t>
            </w:r>
            <w:r w:rsidRPr="00733D7C">
              <w:rPr>
                <w:sz w:val="24"/>
                <w:szCs w:val="24"/>
              </w:rPr>
              <w:t xml:space="preserve"> </w:t>
            </w:r>
            <w:proofErr w:type="spellStart"/>
            <w:r w:rsidRPr="00733D7C">
              <w:rPr>
                <w:rFonts w:eastAsia="Calibri"/>
                <w:bCs/>
                <w:sz w:val="24"/>
                <w:szCs w:val="24"/>
              </w:rPr>
              <w:t>стартап</w:t>
            </w:r>
            <w:proofErr w:type="spellEnd"/>
            <w:r w:rsidRPr="00733D7C">
              <w:rPr>
                <w:rFonts w:eastAsia="Calibri"/>
                <w:bCs/>
                <w:sz w:val="24"/>
                <w:szCs w:val="24"/>
              </w:rPr>
              <w:t>-проектов на разных стадиях жизненного цикла</w:t>
            </w:r>
          </w:p>
        </w:tc>
      </w:tr>
      <w:tr w:rsidR="00332B0F" w:rsidRPr="00733D7C" w14:paraId="5D67E760" w14:textId="77777777" w:rsidTr="00CD0706">
        <w:trPr>
          <w:trHeight w:val="2064"/>
        </w:trPr>
        <w:tc>
          <w:tcPr>
            <w:tcW w:w="898" w:type="pct"/>
            <w:vMerge/>
          </w:tcPr>
          <w:p w14:paraId="6EEF84C1" w14:textId="77777777" w:rsidR="00332B0F" w:rsidRPr="00733D7C" w:rsidRDefault="00332B0F" w:rsidP="00383574">
            <w:pPr>
              <w:tabs>
                <w:tab w:val="left" w:pos="540"/>
              </w:tabs>
              <w:contextualSpacing/>
              <w:jc w:val="both"/>
              <w:rPr>
                <w:sz w:val="24"/>
                <w:szCs w:val="24"/>
              </w:rPr>
            </w:pPr>
          </w:p>
        </w:tc>
        <w:tc>
          <w:tcPr>
            <w:tcW w:w="1172" w:type="pct"/>
            <w:vMerge/>
          </w:tcPr>
          <w:p w14:paraId="75C4D3F3" w14:textId="77777777" w:rsidR="00332B0F" w:rsidRPr="00733D7C" w:rsidRDefault="00332B0F" w:rsidP="00383574">
            <w:pPr>
              <w:tabs>
                <w:tab w:val="left" w:pos="540"/>
              </w:tabs>
              <w:contextualSpacing/>
              <w:jc w:val="both"/>
              <w:rPr>
                <w:sz w:val="24"/>
                <w:szCs w:val="24"/>
              </w:rPr>
            </w:pPr>
          </w:p>
        </w:tc>
        <w:tc>
          <w:tcPr>
            <w:tcW w:w="1215" w:type="pct"/>
            <w:tcBorders>
              <w:top w:val="single" w:sz="4" w:space="0" w:color="auto"/>
              <w:left w:val="single" w:sz="4" w:space="0" w:color="auto"/>
              <w:bottom w:val="single" w:sz="4" w:space="0" w:color="auto"/>
              <w:right w:val="single" w:sz="4" w:space="0" w:color="auto"/>
            </w:tcBorders>
          </w:tcPr>
          <w:p w14:paraId="7C6A7154" w14:textId="77777777" w:rsidR="00332B0F" w:rsidRPr="00733D7C" w:rsidRDefault="00332B0F" w:rsidP="00383574">
            <w:pPr>
              <w:widowControl/>
              <w:autoSpaceDE/>
              <w:autoSpaceDN/>
              <w:adjustRightInd/>
              <w:rPr>
                <w:rFonts w:eastAsia="Calibri"/>
                <w:sz w:val="24"/>
                <w:szCs w:val="24"/>
                <w:lang w:eastAsia="en-US"/>
              </w:rPr>
            </w:pPr>
            <w:r w:rsidRPr="00733D7C">
              <w:rPr>
                <w:rFonts w:eastAsia="Calibri"/>
                <w:sz w:val="24"/>
                <w:szCs w:val="24"/>
                <w:lang w:eastAsia="en-US"/>
              </w:rPr>
              <w:t xml:space="preserve">2. Применяет навыки </w:t>
            </w:r>
          </w:p>
          <w:p w14:paraId="1B040A97" w14:textId="1A8A9D94" w:rsidR="00332B0F" w:rsidRPr="00733D7C" w:rsidRDefault="00332B0F" w:rsidP="00383574">
            <w:pPr>
              <w:widowControl/>
              <w:autoSpaceDE/>
              <w:autoSpaceDN/>
              <w:adjustRightInd/>
              <w:rPr>
                <w:rFonts w:eastAsia="Calibri"/>
                <w:sz w:val="24"/>
                <w:szCs w:val="24"/>
                <w:lang w:eastAsia="en-US"/>
              </w:rPr>
            </w:pPr>
            <w:r w:rsidRPr="00733D7C">
              <w:rPr>
                <w:rFonts w:eastAsia="Calibri"/>
                <w:sz w:val="24"/>
                <w:szCs w:val="24"/>
                <w:lang w:eastAsia="en-US"/>
              </w:rPr>
              <w:t>обоснования стратегии разделения частей котируемой компании, оценки финансовых и других выгод от разукрупнения бизнеса.</w:t>
            </w:r>
          </w:p>
        </w:tc>
        <w:tc>
          <w:tcPr>
            <w:tcW w:w="1715" w:type="pct"/>
            <w:tcBorders>
              <w:top w:val="single" w:sz="4" w:space="0" w:color="auto"/>
              <w:left w:val="single" w:sz="4" w:space="0" w:color="auto"/>
              <w:bottom w:val="single" w:sz="4" w:space="0" w:color="auto"/>
              <w:right w:val="single" w:sz="4" w:space="0" w:color="auto"/>
            </w:tcBorders>
          </w:tcPr>
          <w:p w14:paraId="48955E00" w14:textId="4550BEDD" w:rsidR="00332B0F" w:rsidRPr="00733D7C" w:rsidRDefault="00332B0F" w:rsidP="00383574">
            <w:pPr>
              <w:tabs>
                <w:tab w:val="left" w:pos="540"/>
              </w:tabs>
              <w:contextualSpacing/>
              <w:rPr>
                <w:rFonts w:eastAsia="Calibri"/>
                <w:bCs/>
                <w:sz w:val="24"/>
                <w:szCs w:val="24"/>
              </w:rPr>
            </w:pPr>
            <w:r w:rsidRPr="00733D7C">
              <w:rPr>
                <w:rFonts w:eastAsia="Calibri"/>
                <w:bCs/>
                <w:sz w:val="24"/>
                <w:szCs w:val="24"/>
              </w:rPr>
              <w:t>Знать: альтернативные форм</w:t>
            </w:r>
            <w:r w:rsidR="00616CB4" w:rsidRPr="00733D7C">
              <w:rPr>
                <w:rFonts w:eastAsia="Calibri"/>
                <w:bCs/>
                <w:sz w:val="24"/>
                <w:szCs w:val="24"/>
              </w:rPr>
              <w:t>ы</w:t>
            </w:r>
            <w:r w:rsidRPr="00733D7C">
              <w:rPr>
                <w:rFonts w:eastAsia="Calibri"/>
                <w:bCs/>
                <w:sz w:val="24"/>
                <w:szCs w:val="24"/>
              </w:rPr>
              <w:t xml:space="preserve"> финансирования </w:t>
            </w:r>
            <w:proofErr w:type="spellStart"/>
            <w:r w:rsidRPr="00733D7C">
              <w:rPr>
                <w:rFonts w:eastAsia="Calibri"/>
                <w:bCs/>
                <w:sz w:val="24"/>
                <w:szCs w:val="24"/>
              </w:rPr>
              <w:t>стартап</w:t>
            </w:r>
            <w:proofErr w:type="spellEnd"/>
            <w:r w:rsidRPr="00733D7C">
              <w:rPr>
                <w:rFonts w:eastAsia="Calibri"/>
                <w:bCs/>
                <w:sz w:val="24"/>
                <w:szCs w:val="24"/>
              </w:rPr>
              <w:t>-проектов</w:t>
            </w:r>
          </w:p>
          <w:p w14:paraId="25440F34" w14:textId="77777777" w:rsidR="00332B0F" w:rsidRPr="00733D7C" w:rsidRDefault="00332B0F" w:rsidP="00383574">
            <w:pPr>
              <w:tabs>
                <w:tab w:val="left" w:pos="540"/>
              </w:tabs>
              <w:contextualSpacing/>
              <w:rPr>
                <w:rFonts w:eastAsia="Calibri"/>
                <w:bCs/>
                <w:sz w:val="24"/>
                <w:szCs w:val="24"/>
              </w:rPr>
            </w:pPr>
          </w:p>
          <w:p w14:paraId="0516F955" w14:textId="768CBECD" w:rsidR="00332B0F" w:rsidRPr="00733D7C" w:rsidRDefault="00332B0F" w:rsidP="00383574">
            <w:pPr>
              <w:tabs>
                <w:tab w:val="left" w:pos="540"/>
              </w:tabs>
              <w:contextualSpacing/>
              <w:rPr>
                <w:rFonts w:eastAsia="Calibri"/>
                <w:bCs/>
                <w:sz w:val="24"/>
                <w:szCs w:val="24"/>
              </w:rPr>
            </w:pPr>
            <w:r w:rsidRPr="00733D7C">
              <w:rPr>
                <w:rFonts w:eastAsia="Calibri"/>
                <w:bCs/>
                <w:sz w:val="24"/>
                <w:szCs w:val="24"/>
              </w:rPr>
              <w:t xml:space="preserve">Уметь: обосновывать </w:t>
            </w:r>
            <w:r w:rsidR="00011FD5" w:rsidRPr="00733D7C">
              <w:rPr>
                <w:rFonts w:eastAsia="Calibri"/>
                <w:bCs/>
                <w:sz w:val="24"/>
                <w:szCs w:val="24"/>
              </w:rPr>
              <w:t xml:space="preserve">необходимость </w:t>
            </w:r>
            <w:r w:rsidRPr="00733D7C">
              <w:rPr>
                <w:rFonts w:eastAsia="Calibri"/>
                <w:bCs/>
                <w:sz w:val="24"/>
                <w:szCs w:val="24"/>
              </w:rPr>
              <w:t xml:space="preserve">привлечения альтернативных форм финансирования </w:t>
            </w:r>
          </w:p>
        </w:tc>
      </w:tr>
    </w:tbl>
    <w:p w14:paraId="4F85E38D" w14:textId="7EC02CFB" w:rsidR="002E0D91" w:rsidRPr="00383574" w:rsidRDefault="002E0D91" w:rsidP="00383574">
      <w:pPr>
        <w:pStyle w:val="1"/>
        <w:rPr>
          <w:rFonts w:ascii="Times New Roman" w:hAnsi="Times New Roman" w:cs="Times New Roman"/>
          <w:b/>
          <w:bCs/>
          <w:color w:val="auto"/>
          <w:sz w:val="28"/>
          <w:szCs w:val="28"/>
        </w:rPr>
      </w:pPr>
      <w:bookmarkStart w:id="5" w:name="_Toc85377012"/>
    </w:p>
    <w:p w14:paraId="2D8A860E" w14:textId="5B134970" w:rsidR="00BF560E" w:rsidRPr="00383574" w:rsidRDefault="00BF560E" w:rsidP="00383574"/>
    <w:p w14:paraId="0DF52A01" w14:textId="14AD2549" w:rsidR="00BF560E" w:rsidRPr="00383574" w:rsidRDefault="00BF560E" w:rsidP="00383574"/>
    <w:p w14:paraId="517C1F69" w14:textId="521F4640" w:rsidR="00BF560E" w:rsidRPr="00383574" w:rsidRDefault="00BF560E" w:rsidP="00383574"/>
    <w:p w14:paraId="14D6E84F" w14:textId="35E186CA" w:rsidR="00BF560E" w:rsidRPr="00383574" w:rsidRDefault="00BF560E" w:rsidP="00383574"/>
    <w:p w14:paraId="27FCD47E" w14:textId="3FFC1209" w:rsidR="00BF560E" w:rsidRPr="00383574" w:rsidRDefault="00BF560E" w:rsidP="00383574"/>
    <w:p w14:paraId="444CC01B" w14:textId="14914C16" w:rsidR="00BF560E" w:rsidRPr="00383574" w:rsidRDefault="00BF560E" w:rsidP="00383574"/>
    <w:p w14:paraId="2520B5FF" w14:textId="77777777" w:rsidR="00BF560E" w:rsidRPr="00383574" w:rsidRDefault="00BF560E" w:rsidP="00383574"/>
    <w:p w14:paraId="4225856F" w14:textId="1999157C" w:rsidR="005C0EA1" w:rsidRPr="00383574" w:rsidRDefault="00C52F7B" w:rsidP="00383574">
      <w:pPr>
        <w:pStyle w:val="1"/>
        <w:spacing w:line="360" w:lineRule="auto"/>
        <w:ind w:firstLine="709"/>
        <w:rPr>
          <w:rFonts w:ascii="Times New Roman" w:hAnsi="Times New Roman" w:cs="Times New Roman"/>
          <w:b/>
          <w:color w:val="auto"/>
          <w:sz w:val="28"/>
          <w:szCs w:val="28"/>
        </w:rPr>
      </w:pPr>
      <w:r w:rsidRPr="00383574">
        <w:rPr>
          <w:rFonts w:ascii="Times New Roman" w:hAnsi="Times New Roman" w:cs="Times New Roman"/>
          <w:b/>
          <w:bCs/>
          <w:color w:val="auto"/>
          <w:sz w:val="28"/>
          <w:szCs w:val="28"/>
        </w:rPr>
        <w:lastRenderedPageBreak/>
        <w:t xml:space="preserve">3. Место </w:t>
      </w:r>
      <w:r w:rsidR="00C74FA8" w:rsidRPr="00383574">
        <w:rPr>
          <w:rFonts w:ascii="Times New Roman" w:hAnsi="Times New Roman" w:cs="Times New Roman"/>
          <w:b/>
          <w:bCs/>
          <w:color w:val="auto"/>
          <w:sz w:val="28"/>
          <w:szCs w:val="28"/>
        </w:rPr>
        <w:t>дисциплины</w:t>
      </w:r>
      <w:r w:rsidRPr="00383574">
        <w:rPr>
          <w:rFonts w:ascii="Times New Roman" w:hAnsi="Times New Roman" w:cs="Times New Roman"/>
          <w:b/>
          <w:bCs/>
          <w:color w:val="auto"/>
          <w:sz w:val="28"/>
          <w:szCs w:val="28"/>
        </w:rPr>
        <w:t xml:space="preserve"> в структуре образовательной программы</w:t>
      </w:r>
      <w:bookmarkEnd w:id="5"/>
    </w:p>
    <w:p w14:paraId="3528C2AC" w14:textId="529143CB" w:rsidR="00EC657E" w:rsidRPr="00383574" w:rsidRDefault="00675D1B" w:rsidP="00383574">
      <w:pPr>
        <w:spacing w:line="360" w:lineRule="auto"/>
        <w:ind w:firstLine="709"/>
        <w:jc w:val="both"/>
        <w:rPr>
          <w:bCs/>
          <w:sz w:val="28"/>
          <w:szCs w:val="28"/>
        </w:rPr>
      </w:pPr>
      <w:r w:rsidRPr="00383574">
        <w:rPr>
          <w:bCs/>
          <w:sz w:val="28"/>
          <w:szCs w:val="28"/>
        </w:rPr>
        <w:t xml:space="preserve">Дисциплина </w:t>
      </w:r>
      <w:r w:rsidR="005C0EA1" w:rsidRPr="00383574">
        <w:rPr>
          <w:bCs/>
          <w:sz w:val="28"/>
          <w:szCs w:val="28"/>
        </w:rPr>
        <w:t>«</w:t>
      </w:r>
      <w:r w:rsidR="00EC657E" w:rsidRPr="00383574">
        <w:rPr>
          <w:bCs/>
          <w:sz w:val="28"/>
          <w:szCs w:val="28"/>
        </w:rPr>
        <w:t xml:space="preserve">Финансирование </w:t>
      </w:r>
      <w:proofErr w:type="spellStart"/>
      <w:r w:rsidR="00EC657E" w:rsidRPr="00383574">
        <w:rPr>
          <w:bCs/>
          <w:sz w:val="28"/>
          <w:szCs w:val="28"/>
        </w:rPr>
        <w:t>стартап</w:t>
      </w:r>
      <w:proofErr w:type="spellEnd"/>
      <w:r w:rsidR="00EC657E" w:rsidRPr="00383574">
        <w:rPr>
          <w:bCs/>
          <w:sz w:val="28"/>
          <w:szCs w:val="28"/>
        </w:rPr>
        <w:t>-проектов</w:t>
      </w:r>
      <w:r w:rsidR="005C0EA1" w:rsidRPr="00383574">
        <w:rPr>
          <w:bCs/>
          <w:sz w:val="28"/>
          <w:szCs w:val="28"/>
        </w:rPr>
        <w:t xml:space="preserve">» </w:t>
      </w:r>
      <w:bookmarkStart w:id="6" w:name="_Toc85377013"/>
      <w:r w:rsidR="00EC657E" w:rsidRPr="00383574">
        <w:rPr>
          <w:bCs/>
          <w:sz w:val="28"/>
          <w:szCs w:val="28"/>
        </w:rPr>
        <w:t xml:space="preserve">относится к модулю дисциплин по </w:t>
      </w:r>
      <w:r w:rsidR="00BF560E" w:rsidRPr="00383574">
        <w:rPr>
          <w:bCs/>
          <w:sz w:val="28"/>
          <w:szCs w:val="28"/>
        </w:rPr>
        <w:t>выбору,</w:t>
      </w:r>
      <w:r w:rsidR="00EC657E" w:rsidRPr="00383574">
        <w:rPr>
          <w:bCs/>
          <w:sz w:val="28"/>
          <w:szCs w:val="28"/>
        </w:rPr>
        <w:t xml:space="preserve"> углубляющих освоение программы магистратуры по направлению </w:t>
      </w:r>
      <w:r w:rsidR="00616CB4" w:rsidRPr="00383574">
        <w:rPr>
          <w:bCs/>
          <w:sz w:val="28"/>
          <w:szCs w:val="28"/>
        </w:rPr>
        <w:t xml:space="preserve">подготовки </w:t>
      </w:r>
      <w:r w:rsidR="00EC657E" w:rsidRPr="00383574">
        <w:rPr>
          <w:bCs/>
          <w:sz w:val="28"/>
          <w:szCs w:val="28"/>
        </w:rPr>
        <w:t>38.04.02 «Менеджмент», направленность программы магистратуры «Стратегия и финансы бизнеса».</w:t>
      </w:r>
    </w:p>
    <w:p w14:paraId="67D0890C" w14:textId="77777777" w:rsidR="00EC657E" w:rsidRPr="00383574" w:rsidRDefault="00EC657E" w:rsidP="00383574">
      <w:pPr>
        <w:spacing w:line="360" w:lineRule="auto"/>
        <w:ind w:firstLine="709"/>
        <w:jc w:val="both"/>
        <w:rPr>
          <w:bCs/>
          <w:sz w:val="28"/>
          <w:szCs w:val="28"/>
        </w:rPr>
      </w:pPr>
    </w:p>
    <w:p w14:paraId="5EAA4826" w14:textId="48CC7C7C" w:rsidR="005951CB" w:rsidRPr="00383574" w:rsidRDefault="00C52F7B" w:rsidP="00383574">
      <w:pPr>
        <w:spacing w:line="360" w:lineRule="auto"/>
        <w:ind w:firstLine="709"/>
        <w:jc w:val="both"/>
        <w:rPr>
          <w:b/>
          <w:bCs/>
          <w:sz w:val="28"/>
          <w:szCs w:val="28"/>
        </w:rPr>
      </w:pPr>
      <w:r w:rsidRPr="00383574">
        <w:rPr>
          <w:b/>
          <w:bCs/>
          <w:sz w:val="28"/>
          <w:szCs w:val="28"/>
        </w:rPr>
        <w:t xml:space="preserve">4. Объем </w:t>
      </w:r>
      <w:r w:rsidR="00EC45DF" w:rsidRPr="00383574">
        <w:rPr>
          <w:b/>
          <w:bCs/>
          <w:sz w:val="28"/>
          <w:szCs w:val="28"/>
        </w:rPr>
        <w:t>дисциплины</w:t>
      </w:r>
      <w:r w:rsidR="001B4C63" w:rsidRPr="00383574">
        <w:rPr>
          <w:b/>
          <w:bCs/>
          <w:sz w:val="28"/>
          <w:szCs w:val="28"/>
        </w:rPr>
        <w:t>(модуля)</w:t>
      </w:r>
      <w:r w:rsidRPr="00383574">
        <w:rPr>
          <w:b/>
          <w:bCs/>
          <w:sz w:val="28"/>
          <w:szCs w:val="28"/>
        </w:rPr>
        <w:t xml:space="preserve"> в зачетных единицах и в академических </w:t>
      </w:r>
      <w:r w:rsidR="00400154" w:rsidRPr="00383574">
        <w:rPr>
          <w:b/>
          <w:bCs/>
          <w:sz w:val="28"/>
          <w:szCs w:val="28"/>
        </w:rPr>
        <w:t>ча</w:t>
      </w:r>
      <w:r w:rsidRPr="00383574">
        <w:rPr>
          <w:b/>
          <w:bCs/>
          <w:sz w:val="28"/>
          <w:szCs w:val="28"/>
        </w:rPr>
        <w:t xml:space="preserve">сах с выделением объема </w:t>
      </w:r>
      <w:r w:rsidR="00400154" w:rsidRPr="00383574">
        <w:rPr>
          <w:b/>
          <w:bCs/>
          <w:sz w:val="28"/>
          <w:szCs w:val="28"/>
        </w:rPr>
        <w:t>аудиторной (лекции, семинары) и</w:t>
      </w:r>
      <w:r w:rsidRPr="00383574">
        <w:rPr>
          <w:b/>
          <w:bCs/>
          <w:sz w:val="28"/>
          <w:szCs w:val="28"/>
        </w:rPr>
        <w:t xml:space="preserve"> самостоятельной работы обучающихся</w:t>
      </w:r>
      <w:bookmarkEnd w:id="6"/>
    </w:p>
    <w:p w14:paraId="5DAC0A11" w14:textId="22B3F2AB" w:rsidR="00116442" w:rsidRPr="00383574" w:rsidRDefault="005951CB" w:rsidP="00383574">
      <w:pPr>
        <w:spacing w:line="360" w:lineRule="auto"/>
      </w:pPr>
      <w:bookmarkStart w:id="7" w:name="_Hlk67821003"/>
      <w:r w:rsidRPr="00383574">
        <w:rPr>
          <w:sz w:val="28"/>
          <w:szCs w:val="28"/>
          <w:lang w:eastAsia="en-US"/>
        </w:rPr>
        <w:t>Очная</w:t>
      </w:r>
      <w:r w:rsidRPr="00383574">
        <w:rPr>
          <w:spacing w:val="-3"/>
          <w:sz w:val="28"/>
          <w:szCs w:val="28"/>
          <w:lang w:eastAsia="en-US"/>
        </w:rPr>
        <w:t xml:space="preserve"> </w:t>
      </w:r>
      <w:r w:rsidRPr="00383574">
        <w:rPr>
          <w:sz w:val="28"/>
          <w:szCs w:val="28"/>
          <w:lang w:eastAsia="en-US"/>
        </w:rPr>
        <w:t>форма</w:t>
      </w:r>
      <w:r w:rsidRPr="00383574">
        <w:rPr>
          <w:spacing w:val="-2"/>
          <w:sz w:val="28"/>
          <w:szCs w:val="28"/>
          <w:lang w:eastAsia="en-US"/>
        </w:rPr>
        <w:t xml:space="preserve"> </w:t>
      </w:r>
      <w:r w:rsidRPr="00383574">
        <w:rPr>
          <w:sz w:val="28"/>
          <w:szCs w:val="28"/>
          <w:lang w:eastAsia="en-US"/>
        </w:rPr>
        <w:t>обучения</w:t>
      </w:r>
      <w:bookmarkStart w:id="8" w:name="_Toc85377014"/>
      <w:bookmarkEnd w:id="7"/>
      <w:r w:rsidR="00CD695A" w:rsidRPr="00383574">
        <w:rPr>
          <w:sz w:val="28"/>
          <w:szCs w:val="28"/>
          <w:lang w:eastAsia="en-US"/>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1"/>
        <w:gridCol w:w="1839"/>
        <w:gridCol w:w="1838"/>
      </w:tblGrid>
      <w:tr w:rsidR="00116442" w:rsidRPr="00383574" w14:paraId="18CC15A6" w14:textId="77777777" w:rsidTr="00DF42FB">
        <w:trPr>
          <w:trHeight w:val="843"/>
        </w:trPr>
        <w:tc>
          <w:tcPr>
            <w:tcW w:w="6351" w:type="dxa"/>
            <w:shd w:val="clear" w:color="auto" w:fill="auto"/>
          </w:tcPr>
          <w:p w14:paraId="2C0B20E4" w14:textId="77777777" w:rsidR="00116442" w:rsidRPr="00383574" w:rsidRDefault="00116442" w:rsidP="00383574">
            <w:pPr>
              <w:widowControl/>
              <w:autoSpaceDE/>
              <w:autoSpaceDN/>
              <w:adjustRightInd/>
              <w:jc w:val="center"/>
              <w:rPr>
                <w:rFonts w:eastAsia="Calibri"/>
                <w:b/>
                <w:sz w:val="24"/>
                <w:szCs w:val="24"/>
                <w:lang w:eastAsia="en-US"/>
              </w:rPr>
            </w:pPr>
            <w:r w:rsidRPr="00383574">
              <w:rPr>
                <w:rFonts w:eastAsia="Calibri"/>
                <w:b/>
                <w:sz w:val="24"/>
                <w:szCs w:val="24"/>
                <w:lang w:eastAsia="en-US"/>
              </w:rPr>
              <w:t>Вид учебной работы по дисциплине</w:t>
            </w:r>
          </w:p>
        </w:tc>
        <w:tc>
          <w:tcPr>
            <w:tcW w:w="1839" w:type="dxa"/>
            <w:shd w:val="clear" w:color="auto" w:fill="auto"/>
          </w:tcPr>
          <w:p w14:paraId="41F9A830" w14:textId="77777777" w:rsidR="00116442" w:rsidRPr="00383574" w:rsidRDefault="00116442" w:rsidP="00383574">
            <w:pPr>
              <w:widowControl/>
              <w:autoSpaceDE/>
              <w:autoSpaceDN/>
              <w:adjustRightInd/>
              <w:jc w:val="center"/>
              <w:rPr>
                <w:rFonts w:eastAsia="Calibri"/>
                <w:b/>
                <w:sz w:val="24"/>
                <w:szCs w:val="24"/>
                <w:lang w:eastAsia="en-US"/>
              </w:rPr>
            </w:pPr>
            <w:r w:rsidRPr="00383574">
              <w:rPr>
                <w:rFonts w:eastAsia="Calibri"/>
                <w:b/>
                <w:sz w:val="24"/>
                <w:szCs w:val="24"/>
                <w:lang w:eastAsia="en-US"/>
              </w:rPr>
              <w:t>Всего</w:t>
            </w:r>
          </w:p>
          <w:p w14:paraId="21B61FB7" w14:textId="77777777" w:rsidR="00116442" w:rsidRPr="00383574" w:rsidRDefault="00116442" w:rsidP="00383574">
            <w:pPr>
              <w:widowControl/>
              <w:autoSpaceDE/>
              <w:autoSpaceDN/>
              <w:adjustRightInd/>
              <w:jc w:val="center"/>
              <w:rPr>
                <w:rFonts w:eastAsia="Calibri"/>
                <w:b/>
                <w:sz w:val="24"/>
                <w:szCs w:val="24"/>
                <w:lang w:eastAsia="en-US"/>
              </w:rPr>
            </w:pPr>
            <w:r w:rsidRPr="00383574">
              <w:rPr>
                <w:rFonts w:eastAsia="Calibri"/>
                <w:b/>
                <w:sz w:val="24"/>
                <w:szCs w:val="24"/>
                <w:lang w:eastAsia="en-US"/>
              </w:rPr>
              <w:t>(в з/е и часах)</w:t>
            </w:r>
          </w:p>
        </w:tc>
        <w:tc>
          <w:tcPr>
            <w:tcW w:w="1838" w:type="dxa"/>
            <w:shd w:val="clear" w:color="auto" w:fill="auto"/>
          </w:tcPr>
          <w:p w14:paraId="62EB86FF" w14:textId="2B808C5A" w:rsidR="00116442" w:rsidRPr="00383574" w:rsidRDefault="00616CB4" w:rsidP="00383574">
            <w:pPr>
              <w:widowControl/>
              <w:autoSpaceDE/>
              <w:autoSpaceDN/>
              <w:adjustRightInd/>
              <w:jc w:val="center"/>
              <w:rPr>
                <w:rFonts w:eastAsia="Calibri"/>
                <w:b/>
                <w:sz w:val="24"/>
                <w:szCs w:val="24"/>
                <w:lang w:eastAsia="en-US"/>
              </w:rPr>
            </w:pPr>
            <w:r w:rsidRPr="00383574">
              <w:rPr>
                <w:rFonts w:eastAsia="Calibri"/>
                <w:b/>
                <w:sz w:val="24"/>
                <w:szCs w:val="24"/>
                <w:lang w:eastAsia="en-US"/>
              </w:rPr>
              <w:t>Модуль 6</w:t>
            </w:r>
            <w:r w:rsidR="00CD695A" w:rsidRPr="00383574">
              <w:rPr>
                <w:rFonts w:eastAsia="Calibri"/>
                <w:b/>
                <w:sz w:val="24"/>
                <w:szCs w:val="24"/>
                <w:lang w:eastAsia="en-US"/>
              </w:rPr>
              <w:t>/7</w:t>
            </w:r>
          </w:p>
          <w:p w14:paraId="00A6C479" w14:textId="77777777" w:rsidR="00116442" w:rsidRPr="00383574" w:rsidRDefault="00116442" w:rsidP="00383574">
            <w:pPr>
              <w:widowControl/>
              <w:autoSpaceDE/>
              <w:autoSpaceDN/>
              <w:adjustRightInd/>
              <w:jc w:val="center"/>
              <w:rPr>
                <w:rFonts w:eastAsia="Calibri"/>
                <w:b/>
                <w:sz w:val="24"/>
                <w:szCs w:val="24"/>
                <w:lang w:eastAsia="en-US"/>
              </w:rPr>
            </w:pPr>
            <w:r w:rsidRPr="00383574">
              <w:rPr>
                <w:rFonts w:eastAsia="Calibri"/>
                <w:b/>
                <w:sz w:val="24"/>
                <w:szCs w:val="24"/>
                <w:lang w:eastAsia="en-US"/>
              </w:rPr>
              <w:t>(в часах)</w:t>
            </w:r>
          </w:p>
        </w:tc>
      </w:tr>
      <w:tr w:rsidR="00116442" w:rsidRPr="00383574" w14:paraId="1BB3DAC0" w14:textId="77777777" w:rsidTr="00DF42FB">
        <w:trPr>
          <w:trHeight w:val="325"/>
        </w:trPr>
        <w:tc>
          <w:tcPr>
            <w:tcW w:w="6351" w:type="dxa"/>
            <w:shd w:val="clear" w:color="auto" w:fill="auto"/>
          </w:tcPr>
          <w:p w14:paraId="15C81218" w14:textId="77777777" w:rsidR="00116442" w:rsidRPr="00383574" w:rsidRDefault="00116442" w:rsidP="00383574">
            <w:pPr>
              <w:widowControl/>
              <w:autoSpaceDE/>
              <w:autoSpaceDN/>
              <w:adjustRightInd/>
              <w:jc w:val="both"/>
              <w:rPr>
                <w:rFonts w:eastAsia="Calibri"/>
                <w:b/>
                <w:sz w:val="24"/>
                <w:szCs w:val="24"/>
                <w:lang w:eastAsia="en-US"/>
              </w:rPr>
            </w:pPr>
            <w:r w:rsidRPr="00383574">
              <w:rPr>
                <w:rFonts w:eastAsia="Calibri"/>
                <w:b/>
                <w:sz w:val="24"/>
                <w:szCs w:val="24"/>
                <w:lang w:eastAsia="en-US"/>
              </w:rPr>
              <w:t>Общая трудоемкость дисциплины</w:t>
            </w:r>
          </w:p>
          <w:p w14:paraId="686743EA" w14:textId="276CD8DB" w:rsidR="00BF560E" w:rsidRPr="00383574" w:rsidRDefault="00BF560E" w:rsidP="00383574">
            <w:pPr>
              <w:widowControl/>
              <w:autoSpaceDE/>
              <w:autoSpaceDN/>
              <w:adjustRightInd/>
              <w:jc w:val="both"/>
              <w:rPr>
                <w:rFonts w:eastAsia="Calibri"/>
                <w:b/>
                <w:sz w:val="24"/>
                <w:szCs w:val="24"/>
                <w:lang w:eastAsia="en-US"/>
              </w:rPr>
            </w:pPr>
          </w:p>
        </w:tc>
        <w:tc>
          <w:tcPr>
            <w:tcW w:w="1839" w:type="dxa"/>
            <w:shd w:val="clear" w:color="auto" w:fill="auto"/>
          </w:tcPr>
          <w:p w14:paraId="5CA55FB4" w14:textId="7A57BFD3" w:rsidR="00116442" w:rsidRPr="00383574" w:rsidRDefault="00116442" w:rsidP="00383574">
            <w:pPr>
              <w:widowControl/>
              <w:autoSpaceDE/>
              <w:autoSpaceDN/>
              <w:adjustRightInd/>
              <w:spacing w:after="200" w:line="276" w:lineRule="auto"/>
              <w:contextualSpacing/>
              <w:jc w:val="center"/>
              <w:rPr>
                <w:b/>
                <w:color w:val="000000"/>
                <w:sz w:val="24"/>
                <w:szCs w:val="24"/>
                <w:lang w:eastAsia="en-US"/>
              </w:rPr>
            </w:pPr>
            <w:r w:rsidRPr="00383574">
              <w:rPr>
                <w:b/>
                <w:color w:val="000000"/>
                <w:sz w:val="24"/>
                <w:szCs w:val="24"/>
                <w:lang w:eastAsia="en-US"/>
              </w:rPr>
              <w:t>3 / 108</w:t>
            </w:r>
          </w:p>
        </w:tc>
        <w:tc>
          <w:tcPr>
            <w:tcW w:w="1838" w:type="dxa"/>
            <w:shd w:val="clear" w:color="auto" w:fill="auto"/>
          </w:tcPr>
          <w:p w14:paraId="4F556FEE" w14:textId="13046EA6" w:rsidR="00116442" w:rsidRPr="00383574" w:rsidRDefault="00116442" w:rsidP="00383574">
            <w:pPr>
              <w:widowControl/>
              <w:autoSpaceDE/>
              <w:autoSpaceDN/>
              <w:adjustRightInd/>
              <w:spacing w:after="200" w:line="276" w:lineRule="auto"/>
              <w:contextualSpacing/>
              <w:jc w:val="center"/>
              <w:rPr>
                <w:b/>
                <w:color w:val="000000"/>
                <w:sz w:val="24"/>
                <w:szCs w:val="24"/>
                <w:lang w:eastAsia="en-US"/>
              </w:rPr>
            </w:pPr>
            <w:r w:rsidRPr="00383574">
              <w:rPr>
                <w:b/>
                <w:color w:val="000000"/>
                <w:sz w:val="24"/>
                <w:szCs w:val="24"/>
                <w:lang w:eastAsia="en-US"/>
              </w:rPr>
              <w:t>108</w:t>
            </w:r>
            <w:r w:rsidR="00CD695A" w:rsidRPr="00383574">
              <w:rPr>
                <w:b/>
                <w:color w:val="000000"/>
                <w:sz w:val="24"/>
                <w:szCs w:val="24"/>
                <w:lang w:eastAsia="en-US"/>
              </w:rPr>
              <w:t>/108</w:t>
            </w:r>
          </w:p>
        </w:tc>
      </w:tr>
      <w:tr w:rsidR="00616CB4" w:rsidRPr="00383574" w14:paraId="12CDC28A" w14:textId="77777777" w:rsidTr="00DF42FB">
        <w:trPr>
          <w:trHeight w:val="314"/>
        </w:trPr>
        <w:tc>
          <w:tcPr>
            <w:tcW w:w="6351" w:type="dxa"/>
            <w:shd w:val="clear" w:color="auto" w:fill="auto"/>
          </w:tcPr>
          <w:p w14:paraId="5DDBB0B2" w14:textId="77777777" w:rsidR="00616CB4" w:rsidRPr="00383574" w:rsidRDefault="00616CB4" w:rsidP="00383574">
            <w:pPr>
              <w:widowControl/>
              <w:autoSpaceDE/>
              <w:autoSpaceDN/>
              <w:adjustRightInd/>
              <w:jc w:val="both"/>
              <w:rPr>
                <w:rFonts w:eastAsia="Calibri"/>
                <w:i/>
                <w:iCs/>
                <w:sz w:val="24"/>
                <w:szCs w:val="24"/>
                <w:lang w:eastAsia="en-US"/>
              </w:rPr>
            </w:pPr>
            <w:r w:rsidRPr="00383574">
              <w:rPr>
                <w:rFonts w:eastAsia="Calibri"/>
                <w:b/>
                <w:i/>
                <w:iCs/>
                <w:sz w:val="24"/>
                <w:szCs w:val="24"/>
                <w:lang w:eastAsia="en-US"/>
              </w:rPr>
              <w:t>Контактная работа - Аудиторные занятия</w:t>
            </w:r>
            <w:r w:rsidRPr="00383574">
              <w:rPr>
                <w:rFonts w:eastAsia="Calibri"/>
                <w:i/>
                <w:iCs/>
                <w:sz w:val="24"/>
                <w:szCs w:val="24"/>
                <w:lang w:eastAsia="en-US"/>
              </w:rPr>
              <w:t xml:space="preserve"> </w:t>
            </w:r>
          </w:p>
        </w:tc>
        <w:tc>
          <w:tcPr>
            <w:tcW w:w="1839" w:type="dxa"/>
            <w:tcBorders>
              <w:top w:val="single" w:sz="4" w:space="0" w:color="auto"/>
              <w:left w:val="single" w:sz="4" w:space="0" w:color="auto"/>
              <w:bottom w:val="single" w:sz="4" w:space="0" w:color="auto"/>
              <w:right w:val="single" w:sz="4" w:space="0" w:color="auto"/>
            </w:tcBorders>
          </w:tcPr>
          <w:p w14:paraId="5016784D" w14:textId="1096E2CB" w:rsidR="00616CB4" w:rsidRPr="00383574" w:rsidRDefault="00616CB4" w:rsidP="00383574">
            <w:pPr>
              <w:widowControl/>
              <w:autoSpaceDE/>
              <w:autoSpaceDN/>
              <w:adjustRightInd/>
              <w:spacing w:after="200" w:line="276" w:lineRule="auto"/>
              <w:contextualSpacing/>
              <w:jc w:val="center"/>
              <w:rPr>
                <w:b/>
                <w:color w:val="000000"/>
                <w:sz w:val="24"/>
                <w:szCs w:val="24"/>
                <w:lang w:eastAsia="en-US"/>
              </w:rPr>
            </w:pPr>
            <w:r w:rsidRPr="00383574">
              <w:rPr>
                <w:b/>
                <w:color w:val="000000"/>
                <w:sz w:val="24"/>
                <w:szCs w:val="24"/>
                <w:lang w:eastAsia="en-US"/>
              </w:rPr>
              <w:t>30/16</w:t>
            </w:r>
          </w:p>
        </w:tc>
        <w:tc>
          <w:tcPr>
            <w:tcW w:w="1838" w:type="dxa"/>
            <w:tcBorders>
              <w:top w:val="single" w:sz="4" w:space="0" w:color="auto"/>
              <w:left w:val="single" w:sz="4" w:space="0" w:color="auto"/>
              <w:bottom w:val="single" w:sz="4" w:space="0" w:color="auto"/>
              <w:right w:val="single" w:sz="4" w:space="0" w:color="auto"/>
            </w:tcBorders>
          </w:tcPr>
          <w:p w14:paraId="0912016F" w14:textId="7A3C4F82" w:rsidR="00616CB4" w:rsidRPr="00383574" w:rsidRDefault="00616CB4" w:rsidP="00383574">
            <w:pPr>
              <w:widowControl/>
              <w:autoSpaceDE/>
              <w:autoSpaceDN/>
              <w:adjustRightInd/>
              <w:spacing w:after="200" w:line="276" w:lineRule="auto"/>
              <w:contextualSpacing/>
              <w:jc w:val="center"/>
              <w:rPr>
                <w:b/>
                <w:color w:val="000000"/>
                <w:sz w:val="24"/>
                <w:szCs w:val="24"/>
                <w:lang w:eastAsia="en-US"/>
              </w:rPr>
            </w:pPr>
            <w:r w:rsidRPr="00383574">
              <w:rPr>
                <w:b/>
                <w:color w:val="000000"/>
                <w:sz w:val="24"/>
                <w:szCs w:val="24"/>
                <w:lang w:eastAsia="en-US"/>
              </w:rPr>
              <w:t>30/16</w:t>
            </w:r>
          </w:p>
        </w:tc>
      </w:tr>
      <w:tr w:rsidR="00616CB4" w:rsidRPr="00383574" w14:paraId="25474E6C" w14:textId="77777777" w:rsidTr="00DF42FB">
        <w:trPr>
          <w:trHeight w:val="325"/>
        </w:trPr>
        <w:tc>
          <w:tcPr>
            <w:tcW w:w="6351" w:type="dxa"/>
            <w:shd w:val="clear" w:color="auto" w:fill="auto"/>
          </w:tcPr>
          <w:p w14:paraId="252E4816" w14:textId="77777777" w:rsidR="00616CB4" w:rsidRPr="00383574" w:rsidRDefault="00616CB4" w:rsidP="00383574">
            <w:pPr>
              <w:widowControl/>
              <w:autoSpaceDE/>
              <w:autoSpaceDN/>
              <w:adjustRightInd/>
              <w:jc w:val="both"/>
              <w:rPr>
                <w:rFonts w:eastAsia="Calibri"/>
                <w:bCs/>
                <w:i/>
                <w:iCs/>
                <w:sz w:val="24"/>
                <w:szCs w:val="24"/>
                <w:lang w:eastAsia="en-US"/>
              </w:rPr>
            </w:pPr>
            <w:r w:rsidRPr="00383574">
              <w:rPr>
                <w:rFonts w:eastAsia="Calibri"/>
                <w:bCs/>
                <w:i/>
                <w:iCs/>
                <w:sz w:val="24"/>
                <w:szCs w:val="24"/>
                <w:lang w:eastAsia="en-US"/>
              </w:rPr>
              <w:t>Лекции</w:t>
            </w:r>
          </w:p>
          <w:p w14:paraId="7AACD8FC" w14:textId="7B91D892" w:rsidR="00616CB4" w:rsidRPr="00383574" w:rsidRDefault="00616CB4" w:rsidP="00383574">
            <w:pPr>
              <w:widowControl/>
              <w:autoSpaceDE/>
              <w:autoSpaceDN/>
              <w:adjustRightInd/>
              <w:jc w:val="both"/>
              <w:rPr>
                <w:rFonts w:eastAsia="Calibri"/>
                <w:bCs/>
                <w:i/>
                <w:iCs/>
                <w:sz w:val="24"/>
                <w:szCs w:val="24"/>
                <w:lang w:eastAsia="en-US"/>
              </w:rPr>
            </w:pPr>
          </w:p>
        </w:tc>
        <w:tc>
          <w:tcPr>
            <w:tcW w:w="1839" w:type="dxa"/>
            <w:tcBorders>
              <w:top w:val="single" w:sz="4" w:space="0" w:color="auto"/>
              <w:left w:val="single" w:sz="4" w:space="0" w:color="auto"/>
              <w:bottom w:val="single" w:sz="4" w:space="0" w:color="auto"/>
              <w:right w:val="single" w:sz="4" w:space="0" w:color="auto"/>
            </w:tcBorders>
          </w:tcPr>
          <w:p w14:paraId="540D25DF" w14:textId="2040F9EF" w:rsidR="00616CB4" w:rsidRPr="00383574" w:rsidRDefault="00616CB4" w:rsidP="00383574">
            <w:pPr>
              <w:widowControl/>
              <w:autoSpaceDE/>
              <w:autoSpaceDN/>
              <w:adjustRightInd/>
              <w:spacing w:after="200" w:line="276" w:lineRule="auto"/>
              <w:contextualSpacing/>
              <w:jc w:val="center"/>
              <w:rPr>
                <w:bCs/>
                <w:i/>
                <w:iCs/>
                <w:color w:val="000000"/>
                <w:sz w:val="24"/>
                <w:szCs w:val="24"/>
                <w:lang w:eastAsia="en-US"/>
              </w:rPr>
            </w:pPr>
            <w:r w:rsidRPr="00383574">
              <w:rPr>
                <w:bCs/>
                <w:i/>
                <w:iCs/>
                <w:color w:val="000000"/>
                <w:sz w:val="24"/>
                <w:szCs w:val="24"/>
                <w:lang w:eastAsia="en-US"/>
              </w:rPr>
              <w:t>10/4</w:t>
            </w:r>
          </w:p>
        </w:tc>
        <w:tc>
          <w:tcPr>
            <w:tcW w:w="1838" w:type="dxa"/>
            <w:tcBorders>
              <w:top w:val="single" w:sz="4" w:space="0" w:color="auto"/>
              <w:left w:val="single" w:sz="4" w:space="0" w:color="auto"/>
              <w:bottom w:val="single" w:sz="4" w:space="0" w:color="auto"/>
              <w:right w:val="single" w:sz="4" w:space="0" w:color="auto"/>
            </w:tcBorders>
          </w:tcPr>
          <w:p w14:paraId="1772AC43" w14:textId="3A09B600" w:rsidR="00616CB4" w:rsidRPr="00383574" w:rsidRDefault="00616CB4" w:rsidP="00383574">
            <w:pPr>
              <w:widowControl/>
              <w:autoSpaceDE/>
              <w:autoSpaceDN/>
              <w:adjustRightInd/>
              <w:spacing w:after="200" w:line="276" w:lineRule="auto"/>
              <w:contextualSpacing/>
              <w:jc w:val="center"/>
              <w:rPr>
                <w:bCs/>
                <w:i/>
                <w:iCs/>
                <w:color w:val="000000"/>
                <w:sz w:val="24"/>
                <w:szCs w:val="24"/>
                <w:lang w:eastAsia="en-US"/>
              </w:rPr>
            </w:pPr>
            <w:r w:rsidRPr="00383574">
              <w:rPr>
                <w:bCs/>
                <w:i/>
                <w:iCs/>
                <w:color w:val="000000"/>
                <w:sz w:val="24"/>
                <w:szCs w:val="24"/>
                <w:lang w:eastAsia="en-US"/>
              </w:rPr>
              <w:t>10/4</w:t>
            </w:r>
          </w:p>
        </w:tc>
      </w:tr>
      <w:tr w:rsidR="00616CB4" w:rsidRPr="00383574" w14:paraId="1124F3CE" w14:textId="77777777" w:rsidTr="00DF42FB">
        <w:trPr>
          <w:trHeight w:val="325"/>
        </w:trPr>
        <w:tc>
          <w:tcPr>
            <w:tcW w:w="6351" w:type="dxa"/>
            <w:shd w:val="clear" w:color="auto" w:fill="auto"/>
          </w:tcPr>
          <w:p w14:paraId="047F2665" w14:textId="77777777" w:rsidR="00616CB4" w:rsidRPr="00383574" w:rsidRDefault="00616CB4" w:rsidP="00383574">
            <w:pPr>
              <w:widowControl/>
              <w:autoSpaceDE/>
              <w:autoSpaceDN/>
              <w:adjustRightInd/>
              <w:jc w:val="both"/>
              <w:rPr>
                <w:rFonts w:eastAsia="Calibri"/>
                <w:bCs/>
                <w:i/>
                <w:iCs/>
                <w:sz w:val="24"/>
                <w:szCs w:val="24"/>
                <w:lang w:eastAsia="en-US"/>
              </w:rPr>
            </w:pPr>
            <w:r w:rsidRPr="00383574">
              <w:rPr>
                <w:rFonts w:eastAsia="Calibri"/>
                <w:bCs/>
                <w:i/>
                <w:iCs/>
                <w:sz w:val="24"/>
                <w:szCs w:val="24"/>
                <w:lang w:eastAsia="en-US"/>
              </w:rPr>
              <w:t>Семинары, практические занятия</w:t>
            </w:r>
          </w:p>
          <w:p w14:paraId="3B985509" w14:textId="3DE49043" w:rsidR="00616CB4" w:rsidRPr="00383574" w:rsidRDefault="00616CB4" w:rsidP="00383574">
            <w:pPr>
              <w:widowControl/>
              <w:autoSpaceDE/>
              <w:autoSpaceDN/>
              <w:adjustRightInd/>
              <w:jc w:val="both"/>
              <w:rPr>
                <w:rFonts w:eastAsia="Calibri"/>
                <w:bCs/>
                <w:i/>
                <w:iCs/>
                <w:sz w:val="24"/>
                <w:szCs w:val="24"/>
                <w:lang w:eastAsia="en-US"/>
              </w:rPr>
            </w:pPr>
          </w:p>
        </w:tc>
        <w:tc>
          <w:tcPr>
            <w:tcW w:w="1839" w:type="dxa"/>
            <w:tcBorders>
              <w:top w:val="single" w:sz="4" w:space="0" w:color="auto"/>
              <w:left w:val="single" w:sz="4" w:space="0" w:color="auto"/>
              <w:bottom w:val="single" w:sz="4" w:space="0" w:color="auto"/>
              <w:right w:val="single" w:sz="4" w:space="0" w:color="auto"/>
            </w:tcBorders>
          </w:tcPr>
          <w:p w14:paraId="5E02FEE7" w14:textId="0900EC7E" w:rsidR="00616CB4" w:rsidRPr="00383574" w:rsidRDefault="00616CB4" w:rsidP="00383574">
            <w:pPr>
              <w:widowControl/>
              <w:autoSpaceDE/>
              <w:autoSpaceDN/>
              <w:adjustRightInd/>
              <w:spacing w:after="200" w:line="276" w:lineRule="auto"/>
              <w:contextualSpacing/>
              <w:jc w:val="center"/>
              <w:rPr>
                <w:bCs/>
                <w:i/>
                <w:iCs/>
                <w:color w:val="000000"/>
                <w:sz w:val="24"/>
                <w:szCs w:val="24"/>
                <w:lang w:eastAsia="en-US"/>
              </w:rPr>
            </w:pPr>
            <w:r w:rsidRPr="00383574">
              <w:rPr>
                <w:bCs/>
                <w:i/>
                <w:iCs/>
                <w:color w:val="000000"/>
                <w:sz w:val="24"/>
                <w:szCs w:val="24"/>
                <w:lang w:eastAsia="en-US"/>
              </w:rPr>
              <w:t>20/12</w:t>
            </w:r>
          </w:p>
        </w:tc>
        <w:tc>
          <w:tcPr>
            <w:tcW w:w="1838" w:type="dxa"/>
            <w:tcBorders>
              <w:top w:val="single" w:sz="4" w:space="0" w:color="auto"/>
              <w:left w:val="single" w:sz="4" w:space="0" w:color="auto"/>
              <w:bottom w:val="single" w:sz="4" w:space="0" w:color="auto"/>
              <w:right w:val="single" w:sz="4" w:space="0" w:color="auto"/>
            </w:tcBorders>
          </w:tcPr>
          <w:p w14:paraId="33F9CC72" w14:textId="5CCF9300" w:rsidR="00616CB4" w:rsidRPr="00383574" w:rsidRDefault="00616CB4" w:rsidP="00383574">
            <w:pPr>
              <w:widowControl/>
              <w:autoSpaceDE/>
              <w:autoSpaceDN/>
              <w:adjustRightInd/>
              <w:spacing w:after="200" w:line="276" w:lineRule="auto"/>
              <w:contextualSpacing/>
              <w:jc w:val="center"/>
              <w:rPr>
                <w:bCs/>
                <w:i/>
                <w:iCs/>
                <w:color w:val="000000"/>
                <w:sz w:val="24"/>
                <w:szCs w:val="24"/>
                <w:lang w:eastAsia="en-US"/>
              </w:rPr>
            </w:pPr>
            <w:r w:rsidRPr="00383574">
              <w:rPr>
                <w:bCs/>
                <w:i/>
                <w:iCs/>
                <w:color w:val="000000"/>
                <w:sz w:val="24"/>
                <w:szCs w:val="24"/>
                <w:lang w:eastAsia="en-US"/>
              </w:rPr>
              <w:t>20/12</w:t>
            </w:r>
          </w:p>
        </w:tc>
      </w:tr>
      <w:tr w:rsidR="00616CB4" w:rsidRPr="00383574" w14:paraId="0D125359" w14:textId="77777777" w:rsidTr="00DF42FB">
        <w:trPr>
          <w:trHeight w:val="314"/>
        </w:trPr>
        <w:tc>
          <w:tcPr>
            <w:tcW w:w="6351" w:type="dxa"/>
            <w:shd w:val="clear" w:color="auto" w:fill="auto"/>
          </w:tcPr>
          <w:p w14:paraId="64591D0E" w14:textId="77777777" w:rsidR="00616CB4" w:rsidRPr="00383574" w:rsidRDefault="00616CB4" w:rsidP="00383574">
            <w:pPr>
              <w:widowControl/>
              <w:autoSpaceDE/>
              <w:autoSpaceDN/>
              <w:adjustRightInd/>
              <w:jc w:val="both"/>
              <w:rPr>
                <w:rFonts w:eastAsia="Calibri"/>
                <w:b/>
                <w:i/>
                <w:iCs/>
                <w:sz w:val="24"/>
                <w:szCs w:val="24"/>
                <w:lang w:eastAsia="en-US"/>
              </w:rPr>
            </w:pPr>
            <w:r w:rsidRPr="00383574">
              <w:rPr>
                <w:rFonts w:eastAsia="Calibri"/>
                <w:b/>
                <w:i/>
                <w:iCs/>
                <w:sz w:val="24"/>
                <w:szCs w:val="24"/>
                <w:lang w:eastAsia="en-US"/>
              </w:rPr>
              <w:t>Самостоятельная работа</w:t>
            </w:r>
          </w:p>
          <w:p w14:paraId="51A9D6C3" w14:textId="505EEA8E" w:rsidR="00616CB4" w:rsidRPr="00383574" w:rsidRDefault="00616CB4" w:rsidP="00383574">
            <w:pPr>
              <w:widowControl/>
              <w:autoSpaceDE/>
              <w:autoSpaceDN/>
              <w:adjustRightInd/>
              <w:jc w:val="both"/>
              <w:rPr>
                <w:rFonts w:eastAsia="Calibri"/>
                <w:b/>
                <w:i/>
                <w:iCs/>
                <w:sz w:val="24"/>
                <w:szCs w:val="24"/>
                <w:lang w:eastAsia="en-US"/>
              </w:rPr>
            </w:pPr>
          </w:p>
        </w:tc>
        <w:tc>
          <w:tcPr>
            <w:tcW w:w="1839" w:type="dxa"/>
            <w:tcBorders>
              <w:top w:val="single" w:sz="4" w:space="0" w:color="auto"/>
              <w:left w:val="single" w:sz="4" w:space="0" w:color="auto"/>
              <w:bottom w:val="single" w:sz="4" w:space="0" w:color="auto"/>
              <w:right w:val="single" w:sz="4" w:space="0" w:color="auto"/>
            </w:tcBorders>
          </w:tcPr>
          <w:p w14:paraId="7BA0E821" w14:textId="31FD21B4" w:rsidR="00616CB4" w:rsidRPr="00383574" w:rsidRDefault="00616CB4" w:rsidP="00383574">
            <w:pPr>
              <w:widowControl/>
              <w:autoSpaceDE/>
              <w:autoSpaceDN/>
              <w:adjustRightInd/>
              <w:spacing w:after="200" w:line="276" w:lineRule="auto"/>
              <w:contextualSpacing/>
              <w:jc w:val="center"/>
              <w:rPr>
                <w:b/>
                <w:color w:val="000000"/>
                <w:sz w:val="24"/>
                <w:szCs w:val="24"/>
                <w:lang w:eastAsia="en-US"/>
              </w:rPr>
            </w:pPr>
            <w:r w:rsidRPr="00383574">
              <w:rPr>
                <w:b/>
                <w:color w:val="000000"/>
                <w:sz w:val="24"/>
                <w:szCs w:val="24"/>
                <w:lang w:eastAsia="en-US"/>
              </w:rPr>
              <w:t>78/92</w:t>
            </w:r>
          </w:p>
        </w:tc>
        <w:tc>
          <w:tcPr>
            <w:tcW w:w="1838" w:type="dxa"/>
            <w:tcBorders>
              <w:top w:val="single" w:sz="4" w:space="0" w:color="auto"/>
              <w:left w:val="single" w:sz="4" w:space="0" w:color="auto"/>
              <w:bottom w:val="single" w:sz="4" w:space="0" w:color="auto"/>
              <w:right w:val="single" w:sz="4" w:space="0" w:color="auto"/>
            </w:tcBorders>
          </w:tcPr>
          <w:p w14:paraId="66F62C67" w14:textId="272F947F" w:rsidR="00616CB4" w:rsidRPr="00383574" w:rsidRDefault="00616CB4" w:rsidP="00383574">
            <w:pPr>
              <w:widowControl/>
              <w:autoSpaceDE/>
              <w:autoSpaceDN/>
              <w:adjustRightInd/>
              <w:spacing w:after="200" w:line="276" w:lineRule="auto"/>
              <w:contextualSpacing/>
              <w:jc w:val="center"/>
              <w:rPr>
                <w:b/>
                <w:color w:val="000000"/>
                <w:sz w:val="24"/>
                <w:szCs w:val="24"/>
                <w:lang w:eastAsia="en-US"/>
              </w:rPr>
            </w:pPr>
            <w:r w:rsidRPr="00383574">
              <w:rPr>
                <w:b/>
                <w:color w:val="000000"/>
                <w:sz w:val="24"/>
                <w:szCs w:val="24"/>
                <w:lang w:eastAsia="en-US"/>
              </w:rPr>
              <w:t>78/92</w:t>
            </w:r>
          </w:p>
        </w:tc>
      </w:tr>
      <w:tr w:rsidR="00CD695A" w:rsidRPr="00383574" w14:paraId="7D7A90F3" w14:textId="77777777" w:rsidTr="00DF42FB">
        <w:trPr>
          <w:trHeight w:val="650"/>
        </w:trPr>
        <w:tc>
          <w:tcPr>
            <w:tcW w:w="6351" w:type="dxa"/>
            <w:shd w:val="clear" w:color="auto" w:fill="auto"/>
          </w:tcPr>
          <w:p w14:paraId="13142E57" w14:textId="77777777" w:rsidR="00CD695A" w:rsidRPr="00383574" w:rsidRDefault="00CD695A" w:rsidP="00383574">
            <w:pPr>
              <w:widowControl/>
              <w:autoSpaceDE/>
              <w:autoSpaceDN/>
              <w:adjustRightInd/>
              <w:jc w:val="both"/>
              <w:rPr>
                <w:rFonts w:eastAsia="Calibri"/>
                <w:bCs/>
                <w:sz w:val="24"/>
                <w:szCs w:val="24"/>
                <w:lang w:eastAsia="en-US"/>
              </w:rPr>
            </w:pPr>
            <w:r w:rsidRPr="00383574">
              <w:rPr>
                <w:rFonts w:eastAsia="Calibri"/>
                <w:bCs/>
                <w:sz w:val="24"/>
                <w:szCs w:val="24"/>
                <w:lang w:eastAsia="en-US"/>
              </w:rPr>
              <w:t>Вид текущего контроля</w:t>
            </w:r>
          </w:p>
        </w:tc>
        <w:tc>
          <w:tcPr>
            <w:tcW w:w="1839" w:type="dxa"/>
            <w:tcBorders>
              <w:top w:val="single" w:sz="4" w:space="0" w:color="auto"/>
              <w:left w:val="single" w:sz="4" w:space="0" w:color="auto"/>
              <w:bottom w:val="single" w:sz="4" w:space="0" w:color="auto"/>
              <w:right w:val="single" w:sz="4" w:space="0" w:color="auto"/>
            </w:tcBorders>
          </w:tcPr>
          <w:p w14:paraId="08426B24" w14:textId="058FF19B" w:rsidR="00CD695A" w:rsidRPr="00383574" w:rsidRDefault="00CD695A" w:rsidP="00383574">
            <w:pPr>
              <w:widowControl/>
              <w:autoSpaceDE/>
              <w:autoSpaceDN/>
              <w:adjustRightInd/>
              <w:spacing w:after="200" w:line="276" w:lineRule="auto"/>
              <w:contextualSpacing/>
              <w:jc w:val="center"/>
              <w:rPr>
                <w:bCs/>
                <w:color w:val="000000"/>
                <w:sz w:val="24"/>
                <w:szCs w:val="24"/>
                <w:lang w:eastAsia="en-US"/>
              </w:rPr>
            </w:pPr>
            <w:r w:rsidRPr="00383574">
              <w:rPr>
                <w:bCs/>
                <w:color w:val="000000"/>
                <w:sz w:val="24"/>
                <w:szCs w:val="24"/>
                <w:lang w:eastAsia="en-US"/>
              </w:rPr>
              <w:t>Контрольная работа/</w:t>
            </w:r>
            <w:r w:rsidRPr="00383574">
              <w:t xml:space="preserve"> </w:t>
            </w:r>
            <w:r w:rsidRPr="00383574">
              <w:rPr>
                <w:bCs/>
                <w:color w:val="000000"/>
                <w:sz w:val="24"/>
                <w:szCs w:val="24"/>
                <w:lang w:eastAsia="en-US"/>
              </w:rPr>
              <w:t>Контрольная работа</w:t>
            </w:r>
          </w:p>
        </w:tc>
        <w:tc>
          <w:tcPr>
            <w:tcW w:w="1838" w:type="dxa"/>
            <w:tcBorders>
              <w:top w:val="single" w:sz="4" w:space="0" w:color="auto"/>
              <w:left w:val="single" w:sz="4" w:space="0" w:color="auto"/>
              <w:bottom w:val="single" w:sz="4" w:space="0" w:color="auto"/>
              <w:right w:val="single" w:sz="4" w:space="0" w:color="auto"/>
            </w:tcBorders>
          </w:tcPr>
          <w:p w14:paraId="77150C02" w14:textId="24E1B8FD" w:rsidR="00CD695A" w:rsidRPr="00383574" w:rsidRDefault="00CD695A" w:rsidP="00383574">
            <w:pPr>
              <w:widowControl/>
              <w:autoSpaceDE/>
              <w:autoSpaceDN/>
              <w:adjustRightInd/>
              <w:spacing w:after="200" w:line="276" w:lineRule="auto"/>
              <w:contextualSpacing/>
              <w:jc w:val="center"/>
              <w:rPr>
                <w:b/>
                <w:color w:val="000000"/>
                <w:sz w:val="24"/>
                <w:szCs w:val="24"/>
                <w:lang w:eastAsia="en-US"/>
              </w:rPr>
            </w:pPr>
            <w:r w:rsidRPr="00383574">
              <w:rPr>
                <w:bCs/>
                <w:color w:val="000000"/>
                <w:sz w:val="24"/>
                <w:szCs w:val="24"/>
                <w:lang w:eastAsia="en-US"/>
              </w:rPr>
              <w:t>Контрольная работа/</w:t>
            </w:r>
            <w:r w:rsidRPr="00383574">
              <w:t xml:space="preserve"> </w:t>
            </w:r>
            <w:r w:rsidRPr="00383574">
              <w:rPr>
                <w:bCs/>
                <w:color w:val="000000"/>
                <w:sz w:val="24"/>
                <w:szCs w:val="24"/>
                <w:lang w:eastAsia="en-US"/>
              </w:rPr>
              <w:t>Контрольная работа</w:t>
            </w:r>
          </w:p>
        </w:tc>
      </w:tr>
      <w:tr w:rsidR="00CD695A" w:rsidRPr="00383574" w14:paraId="76CBD055" w14:textId="77777777" w:rsidTr="00DF42FB">
        <w:trPr>
          <w:trHeight w:val="640"/>
        </w:trPr>
        <w:tc>
          <w:tcPr>
            <w:tcW w:w="6351" w:type="dxa"/>
            <w:shd w:val="clear" w:color="auto" w:fill="auto"/>
          </w:tcPr>
          <w:p w14:paraId="6217AD97" w14:textId="77777777" w:rsidR="00CD695A" w:rsidRPr="00383574" w:rsidRDefault="00CD695A" w:rsidP="00383574">
            <w:pPr>
              <w:widowControl/>
              <w:autoSpaceDE/>
              <w:autoSpaceDN/>
              <w:adjustRightInd/>
              <w:jc w:val="both"/>
              <w:rPr>
                <w:rFonts w:eastAsia="Calibri"/>
                <w:sz w:val="24"/>
                <w:szCs w:val="24"/>
                <w:lang w:eastAsia="en-US"/>
              </w:rPr>
            </w:pPr>
            <w:r w:rsidRPr="00383574">
              <w:rPr>
                <w:rFonts w:eastAsia="Calibri"/>
                <w:sz w:val="24"/>
                <w:szCs w:val="24"/>
                <w:lang w:eastAsia="en-US"/>
              </w:rPr>
              <w:t>Вид промежуточной аттестации</w:t>
            </w:r>
          </w:p>
        </w:tc>
        <w:tc>
          <w:tcPr>
            <w:tcW w:w="1839" w:type="dxa"/>
            <w:tcBorders>
              <w:top w:val="single" w:sz="4" w:space="0" w:color="auto"/>
              <w:left w:val="single" w:sz="4" w:space="0" w:color="auto"/>
              <w:bottom w:val="single" w:sz="4" w:space="0" w:color="auto"/>
              <w:right w:val="single" w:sz="4" w:space="0" w:color="auto"/>
            </w:tcBorders>
          </w:tcPr>
          <w:p w14:paraId="7E347157" w14:textId="77777777" w:rsidR="00CD695A" w:rsidRPr="00383574" w:rsidRDefault="00CD695A" w:rsidP="00383574">
            <w:pPr>
              <w:widowControl/>
              <w:autoSpaceDE/>
              <w:autoSpaceDN/>
              <w:adjustRightInd/>
              <w:spacing w:after="200" w:line="276" w:lineRule="auto"/>
              <w:contextualSpacing/>
              <w:jc w:val="center"/>
              <w:rPr>
                <w:color w:val="000000"/>
                <w:sz w:val="24"/>
                <w:szCs w:val="24"/>
                <w:lang w:eastAsia="en-US"/>
              </w:rPr>
            </w:pPr>
            <w:r w:rsidRPr="00383574">
              <w:rPr>
                <w:color w:val="000000"/>
                <w:sz w:val="24"/>
                <w:szCs w:val="24"/>
                <w:lang w:eastAsia="en-US"/>
              </w:rPr>
              <w:t>Зачет/</w:t>
            </w:r>
            <w:r w:rsidRPr="00383574">
              <w:t xml:space="preserve"> </w:t>
            </w:r>
            <w:r w:rsidRPr="00383574">
              <w:rPr>
                <w:color w:val="000000"/>
                <w:sz w:val="24"/>
                <w:szCs w:val="24"/>
                <w:lang w:eastAsia="en-US"/>
              </w:rPr>
              <w:t>Зачет</w:t>
            </w:r>
          </w:p>
          <w:p w14:paraId="509B8120" w14:textId="77777777" w:rsidR="00CD695A" w:rsidRPr="00383574" w:rsidRDefault="00CD695A" w:rsidP="00383574">
            <w:pPr>
              <w:widowControl/>
              <w:autoSpaceDE/>
              <w:autoSpaceDN/>
              <w:adjustRightInd/>
              <w:spacing w:after="200" w:line="276" w:lineRule="auto"/>
              <w:contextualSpacing/>
              <w:jc w:val="center"/>
              <w:rPr>
                <w:color w:val="000000"/>
                <w:sz w:val="24"/>
                <w:szCs w:val="24"/>
                <w:lang w:eastAsia="en-US"/>
              </w:rPr>
            </w:pPr>
          </w:p>
        </w:tc>
        <w:tc>
          <w:tcPr>
            <w:tcW w:w="1838" w:type="dxa"/>
            <w:tcBorders>
              <w:top w:val="single" w:sz="4" w:space="0" w:color="auto"/>
              <w:left w:val="single" w:sz="4" w:space="0" w:color="auto"/>
              <w:bottom w:val="single" w:sz="4" w:space="0" w:color="auto"/>
              <w:right w:val="single" w:sz="4" w:space="0" w:color="auto"/>
            </w:tcBorders>
          </w:tcPr>
          <w:p w14:paraId="78B57F04" w14:textId="122EE449" w:rsidR="00CD695A" w:rsidRPr="00383574" w:rsidRDefault="00CD695A" w:rsidP="00383574">
            <w:pPr>
              <w:widowControl/>
              <w:autoSpaceDE/>
              <w:autoSpaceDN/>
              <w:adjustRightInd/>
              <w:spacing w:after="200" w:line="276" w:lineRule="auto"/>
              <w:contextualSpacing/>
              <w:jc w:val="center"/>
              <w:rPr>
                <w:color w:val="000000"/>
                <w:sz w:val="24"/>
                <w:szCs w:val="24"/>
                <w:lang w:eastAsia="en-US"/>
              </w:rPr>
            </w:pPr>
            <w:r w:rsidRPr="00383574">
              <w:rPr>
                <w:color w:val="000000"/>
                <w:sz w:val="24"/>
                <w:szCs w:val="24"/>
                <w:lang w:eastAsia="en-US"/>
              </w:rPr>
              <w:t>Зачет/</w:t>
            </w:r>
            <w:r w:rsidRPr="00383574">
              <w:t xml:space="preserve"> </w:t>
            </w:r>
            <w:r w:rsidRPr="00383574">
              <w:rPr>
                <w:color w:val="000000"/>
                <w:sz w:val="24"/>
                <w:szCs w:val="24"/>
                <w:lang w:eastAsia="en-US"/>
              </w:rPr>
              <w:t>Зачет</w:t>
            </w:r>
          </w:p>
          <w:p w14:paraId="65D6A6D9" w14:textId="77777777" w:rsidR="00CD695A" w:rsidRPr="00383574" w:rsidRDefault="00CD695A" w:rsidP="00383574">
            <w:pPr>
              <w:widowControl/>
              <w:autoSpaceDE/>
              <w:autoSpaceDN/>
              <w:adjustRightInd/>
              <w:spacing w:after="200" w:line="276" w:lineRule="auto"/>
              <w:contextualSpacing/>
              <w:jc w:val="center"/>
              <w:rPr>
                <w:color w:val="000000"/>
                <w:sz w:val="24"/>
                <w:szCs w:val="24"/>
                <w:lang w:eastAsia="en-US"/>
              </w:rPr>
            </w:pPr>
          </w:p>
        </w:tc>
      </w:tr>
    </w:tbl>
    <w:p w14:paraId="1B88589F" w14:textId="3D41A43D" w:rsidR="0043348D" w:rsidRPr="00383574" w:rsidRDefault="00C52F7B" w:rsidP="00383574">
      <w:pPr>
        <w:pStyle w:val="1"/>
        <w:spacing w:line="360" w:lineRule="auto"/>
        <w:ind w:firstLine="709"/>
        <w:jc w:val="both"/>
        <w:rPr>
          <w:rFonts w:ascii="Times New Roman" w:hAnsi="Times New Roman" w:cs="Times New Roman"/>
          <w:b/>
          <w:bCs/>
          <w:color w:val="auto"/>
          <w:sz w:val="28"/>
          <w:szCs w:val="28"/>
        </w:rPr>
      </w:pPr>
      <w:r w:rsidRPr="00383574">
        <w:rPr>
          <w:rFonts w:ascii="Times New Roman" w:hAnsi="Times New Roman" w:cs="Times New Roman"/>
          <w:b/>
          <w:bCs/>
          <w:color w:val="auto"/>
          <w:sz w:val="28"/>
          <w:szCs w:val="28"/>
        </w:rPr>
        <w:t xml:space="preserve">5. Содержание </w:t>
      </w:r>
      <w:r w:rsidR="00EC45DF" w:rsidRPr="00383574">
        <w:rPr>
          <w:rFonts w:ascii="Times New Roman" w:hAnsi="Times New Roman" w:cs="Times New Roman"/>
          <w:b/>
          <w:bCs/>
          <w:color w:val="auto"/>
          <w:sz w:val="28"/>
          <w:szCs w:val="28"/>
        </w:rPr>
        <w:t>дисциплины</w:t>
      </w:r>
      <w:r w:rsidRPr="00383574">
        <w:rPr>
          <w:rFonts w:ascii="Times New Roman" w:hAnsi="Times New Roman" w:cs="Times New Roman"/>
          <w:b/>
          <w:bCs/>
          <w:color w:val="auto"/>
          <w:sz w:val="28"/>
          <w:szCs w:val="28"/>
        </w:rPr>
        <w:t>, структурированное по темам (разделам) дисциплины с указани</w:t>
      </w:r>
      <w:r w:rsidR="009C4968" w:rsidRPr="00383574">
        <w:rPr>
          <w:rFonts w:ascii="Times New Roman" w:hAnsi="Times New Roman" w:cs="Times New Roman"/>
          <w:b/>
          <w:bCs/>
          <w:color w:val="auto"/>
          <w:sz w:val="28"/>
          <w:szCs w:val="28"/>
        </w:rPr>
        <w:t>ем их объемов (в академических часах) и видов</w:t>
      </w:r>
      <w:r w:rsidRPr="00383574">
        <w:rPr>
          <w:rFonts w:ascii="Times New Roman" w:hAnsi="Times New Roman" w:cs="Times New Roman"/>
          <w:b/>
          <w:bCs/>
          <w:color w:val="auto"/>
          <w:sz w:val="28"/>
          <w:szCs w:val="28"/>
        </w:rPr>
        <w:t xml:space="preserve"> учебных занятий</w:t>
      </w:r>
      <w:bookmarkEnd w:id="8"/>
    </w:p>
    <w:p w14:paraId="00B15528" w14:textId="1902D470" w:rsidR="00C52F7B" w:rsidRPr="00383574" w:rsidRDefault="00C52F7B" w:rsidP="00383574">
      <w:pPr>
        <w:pStyle w:val="1"/>
        <w:spacing w:line="360" w:lineRule="auto"/>
        <w:ind w:firstLine="709"/>
        <w:rPr>
          <w:rFonts w:ascii="Times New Roman" w:hAnsi="Times New Roman" w:cs="Times New Roman"/>
          <w:b/>
          <w:bCs/>
          <w:color w:val="auto"/>
          <w:sz w:val="28"/>
          <w:szCs w:val="28"/>
        </w:rPr>
      </w:pPr>
      <w:bookmarkStart w:id="9" w:name="_Toc85377015"/>
      <w:r w:rsidRPr="00383574">
        <w:rPr>
          <w:rFonts w:ascii="Times New Roman" w:hAnsi="Times New Roman" w:cs="Times New Roman"/>
          <w:b/>
          <w:bCs/>
          <w:color w:val="auto"/>
          <w:sz w:val="28"/>
          <w:szCs w:val="28"/>
        </w:rPr>
        <w:t xml:space="preserve">5.1. Содержание </w:t>
      </w:r>
      <w:r w:rsidR="00EC45DF" w:rsidRPr="00383574">
        <w:rPr>
          <w:rFonts w:ascii="Times New Roman" w:hAnsi="Times New Roman" w:cs="Times New Roman"/>
          <w:b/>
          <w:bCs/>
          <w:color w:val="auto"/>
          <w:sz w:val="28"/>
          <w:szCs w:val="28"/>
        </w:rPr>
        <w:t>дисциплины</w:t>
      </w:r>
      <w:bookmarkEnd w:id="9"/>
    </w:p>
    <w:p w14:paraId="0A5F4AE2" w14:textId="6BCD6C8B" w:rsidR="00BA6316" w:rsidRPr="00383574" w:rsidRDefault="00BA6316" w:rsidP="00383574">
      <w:pPr>
        <w:widowControl/>
        <w:autoSpaceDE/>
        <w:autoSpaceDN/>
        <w:adjustRightInd/>
        <w:spacing w:line="360" w:lineRule="auto"/>
        <w:ind w:firstLine="567"/>
        <w:jc w:val="both"/>
        <w:rPr>
          <w:rFonts w:eastAsia="Calibri"/>
          <w:b/>
          <w:bCs/>
          <w:sz w:val="28"/>
          <w:szCs w:val="28"/>
          <w:lang w:eastAsia="en-US"/>
        </w:rPr>
      </w:pPr>
      <w:r w:rsidRPr="00383574">
        <w:rPr>
          <w:rFonts w:eastAsia="Calibri"/>
          <w:b/>
          <w:bCs/>
          <w:sz w:val="28"/>
          <w:szCs w:val="28"/>
          <w:lang w:eastAsia="en-US"/>
        </w:rPr>
        <w:t xml:space="preserve">Тема 1. </w:t>
      </w:r>
      <w:r w:rsidR="00325E57" w:rsidRPr="00383574">
        <w:rPr>
          <w:rFonts w:eastAsia="Calibri"/>
          <w:b/>
          <w:bCs/>
          <w:sz w:val="28"/>
          <w:szCs w:val="28"/>
          <w:lang w:eastAsia="en-US"/>
        </w:rPr>
        <w:t>Основ</w:t>
      </w:r>
      <w:r w:rsidR="0034016A" w:rsidRPr="00383574">
        <w:rPr>
          <w:rFonts w:eastAsia="Calibri"/>
          <w:b/>
          <w:bCs/>
          <w:sz w:val="28"/>
          <w:szCs w:val="28"/>
          <w:lang w:eastAsia="en-US"/>
        </w:rPr>
        <w:t>ы</w:t>
      </w:r>
      <w:r w:rsidR="00325E57" w:rsidRPr="00383574">
        <w:rPr>
          <w:rFonts w:eastAsia="Calibri"/>
          <w:b/>
          <w:bCs/>
          <w:sz w:val="28"/>
          <w:szCs w:val="28"/>
          <w:lang w:eastAsia="en-US"/>
        </w:rPr>
        <w:t xml:space="preserve"> финансирования </w:t>
      </w:r>
      <w:proofErr w:type="spellStart"/>
      <w:r w:rsidR="00CC5D22" w:rsidRPr="00383574">
        <w:rPr>
          <w:rFonts w:eastAsia="Calibri"/>
          <w:b/>
          <w:bCs/>
          <w:sz w:val="28"/>
          <w:szCs w:val="28"/>
          <w:lang w:eastAsia="en-US"/>
        </w:rPr>
        <w:t>стартап</w:t>
      </w:r>
      <w:proofErr w:type="spellEnd"/>
      <w:r w:rsidR="00CC5D22" w:rsidRPr="00383574">
        <w:rPr>
          <w:rFonts w:eastAsia="Calibri"/>
          <w:b/>
          <w:bCs/>
          <w:sz w:val="28"/>
          <w:szCs w:val="28"/>
          <w:lang w:eastAsia="en-US"/>
        </w:rPr>
        <w:t>-</w:t>
      </w:r>
      <w:r w:rsidR="00325E57" w:rsidRPr="00383574">
        <w:rPr>
          <w:rFonts w:eastAsia="Calibri"/>
          <w:b/>
          <w:bCs/>
          <w:sz w:val="28"/>
          <w:szCs w:val="28"/>
          <w:lang w:eastAsia="en-US"/>
        </w:rPr>
        <w:t>проектов</w:t>
      </w:r>
    </w:p>
    <w:p w14:paraId="0E6463D5" w14:textId="5BF3DA97" w:rsidR="007B09A5" w:rsidRPr="00383574" w:rsidRDefault="007D1755" w:rsidP="00383574">
      <w:pPr>
        <w:widowControl/>
        <w:autoSpaceDE/>
        <w:autoSpaceDN/>
        <w:adjustRightInd/>
        <w:spacing w:line="360" w:lineRule="auto"/>
        <w:ind w:firstLine="567"/>
        <w:jc w:val="both"/>
        <w:rPr>
          <w:rFonts w:eastAsia="Calibri"/>
          <w:bCs/>
          <w:sz w:val="28"/>
          <w:szCs w:val="28"/>
          <w:lang w:eastAsia="en-US"/>
        </w:rPr>
      </w:pPr>
      <w:r w:rsidRPr="00383574">
        <w:rPr>
          <w:rFonts w:eastAsia="Calibri"/>
          <w:bCs/>
          <w:sz w:val="28"/>
          <w:szCs w:val="28"/>
          <w:lang w:eastAsia="en-US"/>
        </w:rPr>
        <w:t>Особенности</w:t>
      </w:r>
      <w:r w:rsidR="00DF6E9A" w:rsidRPr="00383574">
        <w:rPr>
          <w:rFonts w:eastAsia="Calibri"/>
          <w:bCs/>
          <w:sz w:val="28"/>
          <w:szCs w:val="28"/>
          <w:lang w:eastAsia="en-US"/>
        </w:rPr>
        <w:t xml:space="preserve"> </w:t>
      </w:r>
      <w:r w:rsidR="009F4721" w:rsidRPr="00383574">
        <w:rPr>
          <w:rFonts w:eastAsia="Calibri"/>
          <w:bCs/>
          <w:sz w:val="28"/>
          <w:szCs w:val="28"/>
          <w:lang w:eastAsia="en-US"/>
        </w:rPr>
        <w:t>функционирования</w:t>
      </w:r>
      <w:r w:rsidR="00DF6E9A" w:rsidRPr="00383574">
        <w:rPr>
          <w:rFonts w:eastAsia="Calibri"/>
          <w:bCs/>
          <w:sz w:val="28"/>
          <w:szCs w:val="28"/>
          <w:lang w:eastAsia="en-US"/>
        </w:rPr>
        <w:t xml:space="preserve"> </w:t>
      </w:r>
      <w:proofErr w:type="spellStart"/>
      <w:r w:rsidR="00DF6E9A" w:rsidRPr="00383574">
        <w:rPr>
          <w:rFonts w:eastAsia="Calibri"/>
          <w:bCs/>
          <w:sz w:val="28"/>
          <w:szCs w:val="28"/>
          <w:lang w:eastAsia="en-US"/>
        </w:rPr>
        <w:t>стартапа</w:t>
      </w:r>
      <w:proofErr w:type="spellEnd"/>
      <w:r w:rsidR="009F4721" w:rsidRPr="00383574">
        <w:rPr>
          <w:rFonts w:eastAsia="Calibri"/>
          <w:bCs/>
          <w:sz w:val="28"/>
          <w:szCs w:val="28"/>
          <w:lang w:eastAsia="en-US"/>
        </w:rPr>
        <w:t xml:space="preserve">. </w:t>
      </w:r>
      <w:r w:rsidR="00E56593" w:rsidRPr="00383574">
        <w:rPr>
          <w:rFonts w:eastAsia="Calibri"/>
          <w:bCs/>
          <w:sz w:val="28"/>
          <w:szCs w:val="28"/>
          <w:lang w:eastAsia="en-US"/>
        </w:rPr>
        <w:t xml:space="preserve">Мировая </w:t>
      </w:r>
      <w:proofErr w:type="spellStart"/>
      <w:r w:rsidR="00E56593" w:rsidRPr="00383574">
        <w:rPr>
          <w:rFonts w:eastAsia="Calibri"/>
          <w:bCs/>
          <w:sz w:val="28"/>
          <w:szCs w:val="28"/>
          <w:lang w:eastAsia="en-US"/>
        </w:rPr>
        <w:t>стартап</w:t>
      </w:r>
      <w:proofErr w:type="spellEnd"/>
      <w:r w:rsidR="00E56593" w:rsidRPr="00383574">
        <w:rPr>
          <w:rFonts w:eastAsia="Calibri"/>
          <w:bCs/>
          <w:sz w:val="28"/>
          <w:szCs w:val="28"/>
          <w:lang w:eastAsia="en-US"/>
        </w:rPr>
        <w:t xml:space="preserve">-экономика. </w:t>
      </w:r>
      <w:r w:rsidR="000405CD" w:rsidRPr="00383574">
        <w:rPr>
          <w:rFonts w:eastAsia="Calibri"/>
          <w:bCs/>
          <w:sz w:val="28"/>
          <w:szCs w:val="28"/>
          <w:lang w:eastAsia="en-US"/>
        </w:rPr>
        <w:t xml:space="preserve">Глобальная экосистема </w:t>
      </w:r>
      <w:proofErr w:type="spellStart"/>
      <w:r w:rsidR="000405CD" w:rsidRPr="00383574">
        <w:rPr>
          <w:rFonts w:eastAsia="Calibri"/>
          <w:bCs/>
          <w:sz w:val="28"/>
          <w:szCs w:val="28"/>
          <w:lang w:eastAsia="en-US"/>
        </w:rPr>
        <w:t>стартапов</w:t>
      </w:r>
      <w:proofErr w:type="spellEnd"/>
      <w:r w:rsidR="000405CD" w:rsidRPr="00383574">
        <w:rPr>
          <w:rFonts w:eastAsia="Calibri"/>
          <w:bCs/>
          <w:sz w:val="28"/>
          <w:szCs w:val="28"/>
          <w:lang w:eastAsia="en-US"/>
        </w:rPr>
        <w:t xml:space="preserve">. </w:t>
      </w:r>
      <w:r w:rsidR="00E56593" w:rsidRPr="00383574">
        <w:rPr>
          <w:rFonts w:eastAsia="Calibri"/>
          <w:bCs/>
          <w:sz w:val="28"/>
          <w:szCs w:val="28"/>
          <w:lang w:eastAsia="en-US"/>
        </w:rPr>
        <w:t>Специализации</w:t>
      </w:r>
      <w:r w:rsidR="009F4721" w:rsidRPr="00383574">
        <w:rPr>
          <w:rFonts w:eastAsia="Calibri"/>
          <w:bCs/>
          <w:sz w:val="28"/>
          <w:szCs w:val="28"/>
          <w:lang w:eastAsia="en-US"/>
        </w:rPr>
        <w:t xml:space="preserve"> </w:t>
      </w:r>
      <w:r w:rsidR="00E56593" w:rsidRPr="00383574">
        <w:rPr>
          <w:rFonts w:eastAsia="Calibri"/>
          <w:bCs/>
          <w:sz w:val="28"/>
          <w:szCs w:val="28"/>
          <w:lang w:eastAsia="en-US"/>
        </w:rPr>
        <w:t xml:space="preserve">экосистем. </w:t>
      </w:r>
      <w:r w:rsidR="000405CD" w:rsidRPr="00383574">
        <w:rPr>
          <w:rFonts w:eastAsia="Calibri"/>
          <w:bCs/>
          <w:sz w:val="28"/>
          <w:szCs w:val="28"/>
          <w:lang w:eastAsia="en-US"/>
        </w:rPr>
        <w:t xml:space="preserve">Глобальный </w:t>
      </w:r>
      <w:r w:rsidR="000405CD" w:rsidRPr="00383574">
        <w:rPr>
          <w:rFonts w:eastAsia="Calibri"/>
          <w:bCs/>
          <w:sz w:val="28"/>
          <w:szCs w:val="28"/>
          <w:lang w:eastAsia="en-US"/>
        </w:rPr>
        <w:lastRenderedPageBreak/>
        <w:t>инновационный индекс (GII).</w:t>
      </w:r>
      <w:r w:rsidR="000405CD" w:rsidRPr="00383574">
        <w:t xml:space="preserve"> </w:t>
      </w:r>
      <w:r w:rsidR="007B09A5" w:rsidRPr="00383574">
        <w:rPr>
          <w:rFonts w:eastAsia="Calibri"/>
          <w:bCs/>
          <w:sz w:val="28"/>
          <w:szCs w:val="28"/>
          <w:lang w:eastAsia="en-US"/>
        </w:rPr>
        <w:t xml:space="preserve">Эффективность развития </w:t>
      </w:r>
      <w:proofErr w:type="spellStart"/>
      <w:r w:rsidR="007B09A5" w:rsidRPr="00383574">
        <w:rPr>
          <w:rFonts w:eastAsia="Calibri"/>
          <w:bCs/>
          <w:sz w:val="28"/>
          <w:szCs w:val="28"/>
          <w:lang w:eastAsia="en-US"/>
        </w:rPr>
        <w:t>стартап</w:t>
      </w:r>
      <w:proofErr w:type="spellEnd"/>
      <w:r w:rsidR="007B09A5" w:rsidRPr="00383574">
        <w:rPr>
          <w:rFonts w:eastAsia="Calibri"/>
          <w:bCs/>
          <w:sz w:val="28"/>
          <w:szCs w:val="28"/>
          <w:lang w:eastAsia="en-US"/>
        </w:rPr>
        <w:t>-проектов.</w:t>
      </w:r>
      <w:r w:rsidR="00453A06" w:rsidRPr="00383574">
        <w:rPr>
          <w:rFonts w:eastAsia="Calibri"/>
          <w:bCs/>
          <w:sz w:val="28"/>
          <w:szCs w:val="28"/>
          <w:lang w:eastAsia="en-US"/>
        </w:rPr>
        <w:t xml:space="preserve"> Мировые и российские истории успеха </w:t>
      </w:r>
      <w:proofErr w:type="spellStart"/>
      <w:r w:rsidR="00453A06" w:rsidRPr="00383574">
        <w:rPr>
          <w:rFonts w:eastAsia="Calibri"/>
          <w:bCs/>
          <w:sz w:val="28"/>
          <w:szCs w:val="28"/>
          <w:lang w:eastAsia="en-US"/>
        </w:rPr>
        <w:t>стартапов</w:t>
      </w:r>
      <w:proofErr w:type="spellEnd"/>
      <w:r w:rsidR="00453A06" w:rsidRPr="00383574">
        <w:rPr>
          <w:rFonts w:eastAsia="Calibri"/>
          <w:bCs/>
          <w:sz w:val="28"/>
          <w:szCs w:val="28"/>
          <w:lang w:eastAsia="en-US"/>
        </w:rPr>
        <w:t>.</w:t>
      </w:r>
    </w:p>
    <w:p w14:paraId="249E0849" w14:textId="781FC59D" w:rsidR="00E53175" w:rsidRPr="00383574" w:rsidRDefault="00412FD8" w:rsidP="00383574">
      <w:pPr>
        <w:widowControl/>
        <w:autoSpaceDE/>
        <w:autoSpaceDN/>
        <w:adjustRightInd/>
        <w:spacing w:line="360" w:lineRule="auto"/>
        <w:ind w:firstLine="567"/>
        <w:jc w:val="both"/>
        <w:rPr>
          <w:rFonts w:eastAsia="Calibri"/>
          <w:bCs/>
          <w:sz w:val="28"/>
          <w:szCs w:val="28"/>
          <w:lang w:eastAsia="en-US"/>
        </w:rPr>
      </w:pPr>
      <w:r w:rsidRPr="00383574">
        <w:rPr>
          <w:rFonts w:eastAsia="Calibri"/>
          <w:bCs/>
          <w:sz w:val="28"/>
          <w:szCs w:val="28"/>
          <w:lang w:eastAsia="en-US"/>
        </w:rPr>
        <w:t>М</w:t>
      </w:r>
      <w:r w:rsidR="00680EB7" w:rsidRPr="00383574">
        <w:rPr>
          <w:rFonts w:eastAsia="Calibri"/>
          <w:bCs/>
          <w:sz w:val="28"/>
          <w:szCs w:val="28"/>
          <w:lang w:eastAsia="en-US"/>
        </w:rPr>
        <w:t>еханизм</w:t>
      </w:r>
      <w:r w:rsidRPr="00383574">
        <w:rPr>
          <w:rFonts w:eastAsia="Calibri"/>
          <w:bCs/>
          <w:sz w:val="28"/>
          <w:szCs w:val="28"/>
          <w:lang w:eastAsia="en-US"/>
        </w:rPr>
        <w:t xml:space="preserve"> финансирования </w:t>
      </w:r>
      <w:proofErr w:type="spellStart"/>
      <w:r w:rsidRPr="00383574">
        <w:rPr>
          <w:rFonts w:eastAsia="Calibri"/>
          <w:bCs/>
          <w:sz w:val="28"/>
          <w:szCs w:val="28"/>
          <w:lang w:eastAsia="en-US"/>
        </w:rPr>
        <w:t>стартап</w:t>
      </w:r>
      <w:proofErr w:type="spellEnd"/>
      <w:r w:rsidRPr="00383574">
        <w:rPr>
          <w:rFonts w:eastAsia="Calibri"/>
          <w:bCs/>
          <w:sz w:val="28"/>
          <w:szCs w:val="28"/>
          <w:lang w:eastAsia="en-US"/>
        </w:rPr>
        <w:t>-проектов.</w:t>
      </w:r>
      <w:r w:rsidR="00E53175" w:rsidRPr="00383574">
        <w:rPr>
          <w:rFonts w:eastAsia="Calibri"/>
          <w:bCs/>
          <w:sz w:val="28"/>
          <w:szCs w:val="28"/>
          <w:lang w:eastAsia="en-US"/>
        </w:rPr>
        <w:t xml:space="preserve"> Ф</w:t>
      </w:r>
      <w:r w:rsidR="00325E57" w:rsidRPr="00383574">
        <w:rPr>
          <w:rFonts w:eastAsia="Calibri"/>
          <w:bCs/>
          <w:sz w:val="28"/>
          <w:szCs w:val="28"/>
          <w:lang w:eastAsia="en-US"/>
        </w:rPr>
        <w:t>инансировани</w:t>
      </w:r>
      <w:r w:rsidR="00E53175" w:rsidRPr="00383574">
        <w:rPr>
          <w:rFonts w:eastAsia="Calibri"/>
          <w:bCs/>
          <w:sz w:val="28"/>
          <w:szCs w:val="28"/>
          <w:lang w:eastAsia="en-US"/>
        </w:rPr>
        <w:t>е</w:t>
      </w:r>
      <w:r w:rsidR="00325E57" w:rsidRPr="00383574">
        <w:rPr>
          <w:rFonts w:eastAsia="Calibri"/>
          <w:bCs/>
          <w:sz w:val="28"/>
          <w:szCs w:val="28"/>
          <w:lang w:eastAsia="en-US"/>
        </w:rPr>
        <w:t xml:space="preserve"> </w:t>
      </w:r>
      <w:proofErr w:type="spellStart"/>
      <w:r w:rsidR="00325E57" w:rsidRPr="00383574">
        <w:rPr>
          <w:rFonts w:eastAsia="Calibri"/>
          <w:bCs/>
          <w:sz w:val="28"/>
          <w:szCs w:val="28"/>
          <w:lang w:eastAsia="en-US"/>
        </w:rPr>
        <w:t>стартап</w:t>
      </w:r>
      <w:proofErr w:type="spellEnd"/>
      <w:r w:rsidR="00325E57" w:rsidRPr="00383574">
        <w:rPr>
          <w:rFonts w:eastAsia="Calibri"/>
          <w:bCs/>
          <w:sz w:val="28"/>
          <w:szCs w:val="28"/>
          <w:lang w:eastAsia="en-US"/>
        </w:rPr>
        <w:t>-проектов</w:t>
      </w:r>
      <w:r w:rsidR="00E53175" w:rsidRPr="00383574">
        <w:rPr>
          <w:rFonts w:eastAsia="Calibri"/>
          <w:bCs/>
          <w:sz w:val="28"/>
          <w:szCs w:val="28"/>
          <w:lang w:eastAsia="en-US"/>
        </w:rPr>
        <w:t>: самофинансирование,</w:t>
      </w:r>
      <w:r w:rsidR="005E2159" w:rsidRPr="00383574">
        <w:rPr>
          <w:rFonts w:eastAsia="Calibri"/>
          <w:bCs/>
          <w:sz w:val="28"/>
          <w:szCs w:val="28"/>
          <w:lang w:eastAsia="en-US"/>
        </w:rPr>
        <w:t xml:space="preserve"> </w:t>
      </w:r>
      <w:r w:rsidR="00325E57" w:rsidRPr="00383574">
        <w:rPr>
          <w:rFonts w:eastAsia="Calibri"/>
          <w:bCs/>
          <w:sz w:val="28"/>
          <w:szCs w:val="28"/>
          <w:lang w:eastAsia="en-US"/>
        </w:rPr>
        <w:t>дотационное, традиционное, венчурное, альтернативное</w:t>
      </w:r>
      <w:r w:rsidR="00186D93" w:rsidRPr="00383574">
        <w:rPr>
          <w:rFonts w:eastAsia="Calibri"/>
          <w:bCs/>
          <w:sz w:val="28"/>
          <w:szCs w:val="28"/>
          <w:lang w:eastAsia="en-US"/>
        </w:rPr>
        <w:t xml:space="preserve">. </w:t>
      </w:r>
      <w:r w:rsidR="00134CDF" w:rsidRPr="00383574">
        <w:rPr>
          <w:rFonts w:eastAsia="Calibri"/>
          <w:bCs/>
          <w:sz w:val="28"/>
          <w:szCs w:val="28"/>
          <w:lang w:eastAsia="en-US"/>
        </w:rPr>
        <w:t xml:space="preserve"> </w:t>
      </w:r>
    </w:p>
    <w:p w14:paraId="78E6D554" w14:textId="23DBCD14" w:rsidR="007E3553" w:rsidRPr="00383574" w:rsidRDefault="007E3553" w:rsidP="00383574">
      <w:pPr>
        <w:widowControl/>
        <w:autoSpaceDE/>
        <w:autoSpaceDN/>
        <w:adjustRightInd/>
        <w:spacing w:line="360" w:lineRule="auto"/>
        <w:ind w:firstLine="567"/>
        <w:jc w:val="both"/>
        <w:rPr>
          <w:rFonts w:eastAsia="Calibri"/>
          <w:bCs/>
          <w:sz w:val="28"/>
          <w:szCs w:val="28"/>
          <w:lang w:eastAsia="en-US"/>
        </w:rPr>
      </w:pPr>
      <w:r w:rsidRPr="00383574">
        <w:rPr>
          <w:rFonts w:eastAsia="Calibri"/>
          <w:bCs/>
          <w:sz w:val="28"/>
          <w:szCs w:val="28"/>
          <w:lang w:eastAsia="en-US"/>
        </w:rPr>
        <w:t xml:space="preserve">Современные небанковские инструменты финансирования </w:t>
      </w:r>
      <w:proofErr w:type="spellStart"/>
      <w:r w:rsidRPr="00383574">
        <w:rPr>
          <w:rFonts w:eastAsia="Calibri"/>
          <w:bCs/>
          <w:sz w:val="28"/>
          <w:szCs w:val="28"/>
          <w:lang w:eastAsia="en-US"/>
        </w:rPr>
        <w:t>стартап</w:t>
      </w:r>
      <w:proofErr w:type="spellEnd"/>
      <w:r w:rsidRPr="00383574">
        <w:rPr>
          <w:rFonts w:eastAsia="Calibri"/>
          <w:bCs/>
          <w:sz w:val="28"/>
          <w:szCs w:val="28"/>
          <w:lang w:eastAsia="en-US"/>
        </w:rPr>
        <w:t xml:space="preserve">-проектов. Гибридные инструменты финансирования </w:t>
      </w:r>
      <w:proofErr w:type="spellStart"/>
      <w:r w:rsidRPr="00383574">
        <w:rPr>
          <w:rFonts w:eastAsia="Calibri"/>
          <w:bCs/>
          <w:sz w:val="28"/>
          <w:szCs w:val="28"/>
          <w:lang w:eastAsia="en-US"/>
        </w:rPr>
        <w:t>стартап</w:t>
      </w:r>
      <w:proofErr w:type="spellEnd"/>
      <w:r w:rsidRPr="00383574">
        <w:rPr>
          <w:rFonts w:eastAsia="Calibri"/>
          <w:bCs/>
          <w:sz w:val="28"/>
          <w:szCs w:val="28"/>
          <w:lang w:eastAsia="en-US"/>
        </w:rPr>
        <w:t>-проектов.</w:t>
      </w:r>
    </w:p>
    <w:p w14:paraId="688D8EC0" w14:textId="3A6F2A63" w:rsidR="000405CD" w:rsidRPr="00383574" w:rsidRDefault="00186D93" w:rsidP="00383574">
      <w:pPr>
        <w:widowControl/>
        <w:autoSpaceDE/>
        <w:autoSpaceDN/>
        <w:adjustRightInd/>
        <w:spacing w:line="360" w:lineRule="auto"/>
        <w:ind w:firstLine="567"/>
        <w:jc w:val="both"/>
        <w:rPr>
          <w:rFonts w:eastAsia="Calibri"/>
          <w:bCs/>
          <w:sz w:val="28"/>
          <w:szCs w:val="28"/>
          <w:lang w:eastAsia="en-US"/>
        </w:rPr>
      </w:pPr>
      <w:r w:rsidRPr="00383574">
        <w:rPr>
          <w:sz w:val="28"/>
          <w:szCs w:val="28"/>
        </w:rPr>
        <w:t xml:space="preserve">Преимущества и недостатки </w:t>
      </w:r>
      <w:r w:rsidR="00E53175" w:rsidRPr="00383574">
        <w:rPr>
          <w:sz w:val="28"/>
          <w:szCs w:val="28"/>
        </w:rPr>
        <w:t>источников</w:t>
      </w:r>
      <w:r w:rsidRPr="00383574">
        <w:rPr>
          <w:sz w:val="28"/>
          <w:szCs w:val="28"/>
        </w:rPr>
        <w:t xml:space="preserve"> финансирования </w:t>
      </w:r>
      <w:proofErr w:type="spellStart"/>
      <w:r w:rsidRPr="00383574">
        <w:rPr>
          <w:sz w:val="28"/>
          <w:szCs w:val="28"/>
        </w:rPr>
        <w:t>стартап</w:t>
      </w:r>
      <w:proofErr w:type="spellEnd"/>
      <w:r w:rsidRPr="00383574">
        <w:rPr>
          <w:sz w:val="28"/>
          <w:szCs w:val="28"/>
        </w:rPr>
        <w:t xml:space="preserve">-проектов. </w:t>
      </w:r>
      <w:r w:rsidRPr="00383574">
        <w:rPr>
          <w:rFonts w:eastAsia="Calibri"/>
          <w:bCs/>
          <w:sz w:val="28"/>
          <w:szCs w:val="28"/>
          <w:lang w:eastAsia="en-US"/>
        </w:rPr>
        <w:t xml:space="preserve">Цели и объем финансирования </w:t>
      </w:r>
      <w:proofErr w:type="spellStart"/>
      <w:r w:rsidRPr="00383574">
        <w:rPr>
          <w:rFonts w:eastAsia="Calibri"/>
          <w:bCs/>
          <w:sz w:val="28"/>
          <w:szCs w:val="28"/>
          <w:lang w:eastAsia="en-US"/>
        </w:rPr>
        <w:t>стартапов</w:t>
      </w:r>
      <w:proofErr w:type="spellEnd"/>
      <w:r w:rsidRPr="00383574">
        <w:rPr>
          <w:rFonts w:eastAsia="Calibri"/>
          <w:bCs/>
          <w:sz w:val="28"/>
          <w:szCs w:val="28"/>
          <w:lang w:eastAsia="en-US"/>
        </w:rPr>
        <w:t xml:space="preserve"> на разных стадиях жизненного цикла. </w:t>
      </w:r>
    </w:p>
    <w:p w14:paraId="77D6012F" w14:textId="77777777" w:rsidR="00E66385" w:rsidRPr="00383574" w:rsidRDefault="00E66385" w:rsidP="00383574">
      <w:pPr>
        <w:widowControl/>
        <w:autoSpaceDE/>
        <w:autoSpaceDN/>
        <w:adjustRightInd/>
        <w:spacing w:line="360" w:lineRule="auto"/>
        <w:ind w:firstLine="567"/>
        <w:jc w:val="both"/>
        <w:rPr>
          <w:rFonts w:eastAsia="Calibri"/>
          <w:bCs/>
          <w:sz w:val="28"/>
          <w:szCs w:val="28"/>
          <w:lang w:eastAsia="en-US"/>
        </w:rPr>
      </w:pPr>
    </w:p>
    <w:p w14:paraId="18F34940" w14:textId="23A8EE7B" w:rsidR="00C87260" w:rsidRPr="00383574" w:rsidRDefault="00BA6316" w:rsidP="00383574">
      <w:pPr>
        <w:widowControl/>
        <w:autoSpaceDE/>
        <w:autoSpaceDN/>
        <w:adjustRightInd/>
        <w:spacing w:line="360" w:lineRule="auto"/>
        <w:ind w:firstLine="567"/>
        <w:jc w:val="both"/>
        <w:rPr>
          <w:rFonts w:eastAsia="Calibri"/>
          <w:b/>
          <w:bCs/>
          <w:sz w:val="28"/>
          <w:szCs w:val="28"/>
          <w:lang w:eastAsia="en-US"/>
        </w:rPr>
      </w:pPr>
      <w:bookmarkStart w:id="10" w:name="_Hlk85201757"/>
      <w:r w:rsidRPr="00383574">
        <w:rPr>
          <w:rFonts w:eastAsia="Calibri"/>
          <w:b/>
          <w:bCs/>
          <w:sz w:val="28"/>
          <w:szCs w:val="28"/>
          <w:lang w:eastAsia="en-US"/>
        </w:rPr>
        <w:t xml:space="preserve">Тема 2. </w:t>
      </w:r>
      <w:r w:rsidR="00C87260" w:rsidRPr="00383574">
        <w:rPr>
          <w:rFonts w:eastAsia="Calibri"/>
          <w:b/>
          <w:bCs/>
          <w:sz w:val="28"/>
          <w:szCs w:val="28"/>
          <w:lang w:eastAsia="en-US"/>
        </w:rPr>
        <w:t xml:space="preserve">Разработка стратегии финансирования </w:t>
      </w:r>
      <w:proofErr w:type="spellStart"/>
      <w:r w:rsidR="00C87260" w:rsidRPr="00383574">
        <w:rPr>
          <w:rFonts w:eastAsia="Calibri"/>
          <w:b/>
          <w:bCs/>
          <w:sz w:val="28"/>
          <w:szCs w:val="28"/>
          <w:lang w:eastAsia="en-US"/>
        </w:rPr>
        <w:t>стартап</w:t>
      </w:r>
      <w:proofErr w:type="spellEnd"/>
      <w:r w:rsidR="00C87260" w:rsidRPr="00383574">
        <w:rPr>
          <w:rFonts w:eastAsia="Calibri"/>
          <w:b/>
          <w:bCs/>
          <w:sz w:val="28"/>
          <w:szCs w:val="28"/>
          <w:lang w:eastAsia="en-US"/>
        </w:rPr>
        <w:t>-проектов</w:t>
      </w:r>
    </w:p>
    <w:p w14:paraId="22D1A9FF" w14:textId="7B27867F" w:rsidR="00C87260" w:rsidRPr="00383574" w:rsidRDefault="00C87260" w:rsidP="00383574">
      <w:pPr>
        <w:widowControl/>
        <w:autoSpaceDE/>
        <w:autoSpaceDN/>
        <w:adjustRightInd/>
        <w:spacing w:line="360" w:lineRule="auto"/>
        <w:ind w:firstLine="567"/>
        <w:jc w:val="both"/>
        <w:rPr>
          <w:rFonts w:eastAsia="Calibri"/>
          <w:bCs/>
          <w:sz w:val="28"/>
          <w:szCs w:val="28"/>
          <w:lang w:eastAsia="en-US"/>
        </w:rPr>
      </w:pPr>
      <w:r w:rsidRPr="00383574">
        <w:rPr>
          <w:rFonts w:eastAsia="Calibri"/>
          <w:bCs/>
          <w:sz w:val="28"/>
          <w:szCs w:val="28"/>
          <w:lang w:eastAsia="en-US"/>
        </w:rPr>
        <w:t>Анализ доступных способов финансирования</w:t>
      </w:r>
      <w:r w:rsidR="0034016A" w:rsidRPr="00383574">
        <w:rPr>
          <w:rFonts w:eastAsia="Calibri"/>
          <w:bCs/>
          <w:sz w:val="28"/>
          <w:szCs w:val="28"/>
          <w:lang w:eastAsia="en-US"/>
        </w:rPr>
        <w:t xml:space="preserve"> </w:t>
      </w:r>
      <w:proofErr w:type="spellStart"/>
      <w:r w:rsidR="0034016A" w:rsidRPr="00383574">
        <w:rPr>
          <w:rFonts w:eastAsia="Calibri"/>
          <w:bCs/>
          <w:sz w:val="28"/>
          <w:szCs w:val="28"/>
          <w:lang w:eastAsia="en-US"/>
        </w:rPr>
        <w:t>стартап</w:t>
      </w:r>
      <w:proofErr w:type="spellEnd"/>
      <w:r w:rsidR="0034016A" w:rsidRPr="00383574">
        <w:rPr>
          <w:rFonts w:eastAsia="Calibri"/>
          <w:bCs/>
          <w:sz w:val="28"/>
          <w:szCs w:val="28"/>
          <w:lang w:eastAsia="en-US"/>
        </w:rPr>
        <w:t>-проектов</w:t>
      </w:r>
      <w:r w:rsidRPr="00383574">
        <w:rPr>
          <w:rFonts w:eastAsia="Calibri"/>
          <w:bCs/>
          <w:sz w:val="28"/>
          <w:szCs w:val="28"/>
          <w:lang w:eastAsia="en-US"/>
        </w:rPr>
        <w:t>. Государственные и негосударственные источники финансирования.</w:t>
      </w:r>
    </w:p>
    <w:p w14:paraId="13E6E73C" w14:textId="6B07FC39" w:rsidR="003E2899" w:rsidRPr="00383574" w:rsidRDefault="003E2899" w:rsidP="00383574">
      <w:pPr>
        <w:widowControl/>
        <w:autoSpaceDE/>
        <w:autoSpaceDN/>
        <w:adjustRightInd/>
        <w:spacing w:line="360" w:lineRule="auto"/>
        <w:ind w:firstLine="567"/>
        <w:jc w:val="both"/>
        <w:rPr>
          <w:rFonts w:eastAsia="Calibri"/>
          <w:bCs/>
          <w:sz w:val="28"/>
          <w:szCs w:val="28"/>
          <w:lang w:eastAsia="en-US"/>
        </w:rPr>
      </w:pPr>
      <w:r w:rsidRPr="00383574">
        <w:rPr>
          <w:rFonts w:eastAsia="Calibri"/>
          <w:bCs/>
          <w:sz w:val="28"/>
          <w:szCs w:val="28"/>
          <w:lang w:eastAsia="en-US"/>
        </w:rPr>
        <w:t>Критерии, влияющие на выбор негосударственных источников финансирования.</w:t>
      </w:r>
      <w:r w:rsidR="001A68A2" w:rsidRPr="00383574">
        <w:rPr>
          <w:rFonts w:eastAsia="Calibri"/>
          <w:bCs/>
          <w:sz w:val="28"/>
          <w:szCs w:val="28"/>
          <w:lang w:eastAsia="en-US"/>
        </w:rPr>
        <w:t xml:space="preserve"> </w:t>
      </w:r>
      <w:r w:rsidR="001778C4" w:rsidRPr="00383574">
        <w:rPr>
          <w:rFonts w:eastAsia="Calibri"/>
          <w:bCs/>
          <w:sz w:val="28"/>
          <w:szCs w:val="28"/>
          <w:lang w:eastAsia="en-US"/>
        </w:rPr>
        <w:t>Источники ф</w:t>
      </w:r>
      <w:r w:rsidRPr="00383574">
        <w:rPr>
          <w:rFonts w:eastAsia="Calibri"/>
          <w:bCs/>
          <w:sz w:val="28"/>
          <w:szCs w:val="28"/>
          <w:lang w:eastAsia="en-US"/>
        </w:rPr>
        <w:t>инансировани</w:t>
      </w:r>
      <w:r w:rsidR="001778C4" w:rsidRPr="00383574">
        <w:rPr>
          <w:rFonts w:eastAsia="Calibri"/>
          <w:bCs/>
          <w:sz w:val="28"/>
          <w:szCs w:val="28"/>
          <w:lang w:eastAsia="en-US"/>
        </w:rPr>
        <w:t xml:space="preserve">я </w:t>
      </w:r>
      <w:proofErr w:type="spellStart"/>
      <w:r w:rsidRPr="00383574">
        <w:rPr>
          <w:rFonts w:eastAsia="Calibri"/>
          <w:bCs/>
          <w:sz w:val="28"/>
          <w:szCs w:val="28"/>
          <w:lang w:eastAsia="en-US"/>
        </w:rPr>
        <w:t>стартап</w:t>
      </w:r>
      <w:proofErr w:type="spellEnd"/>
      <w:r w:rsidRPr="00383574">
        <w:rPr>
          <w:rFonts w:eastAsia="Calibri"/>
          <w:bCs/>
          <w:sz w:val="28"/>
          <w:szCs w:val="28"/>
          <w:lang w:eastAsia="en-US"/>
        </w:rPr>
        <w:t xml:space="preserve">-проектов в зависимости от стадий жизненного цикла. </w:t>
      </w:r>
    </w:p>
    <w:p w14:paraId="17E7BF1C" w14:textId="77777777" w:rsidR="00D764EC" w:rsidRPr="00383574" w:rsidRDefault="0034016A" w:rsidP="00383574">
      <w:pPr>
        <w:widowControl/>
        <w:autoSpaceDE/>
        <w:autoSpaceDN/>
        <w:adjustRightInd/>
        <w:spacing w:line="360" w:lineRule="auto"/>
        <w:ind w:firstLine="567"/>
        <w:jc w:val="both"/>
        <w:rPr>
          <w:rFonts w:eastAsia="Calibri"/>
          <w:bCs/>
          <w:sz w:val="28"/>
          <w:szCs w:val="28"/>
          <w:lang w:eastAsia="en-US"/>
        </w:rPr>
      </w:pPr>
      <w:r w:rsidRPr="00383574">
        <w:rPr>
          <w:rFonts w:eastAsia="Calibri"/>
          <w:bCs/>
          <w:sz w:val="28"/>
          <w:szCs w:val="28"/>
          <w:lang w:eastAsia="en-US"/>
        </w:rPr>
        <w:t xml:space="preserve">Финансовый план </w:t>
      </w:r>
      <w:proofErr w:type="spellStart"/>
      <w:r w:rsidRPr="00383574">
        <w:rPr>
          <w:rFonts w:eastAsia="Calibri"/>
          <w:bCs/>
          <w:sz w:val="28"/>
          <w:szCs w:val="28"/>
          <w:lang w:eastAsia="en-US"/>
        </w:rPr>
        <w:t>стартап</w:t>
      </w:r>
      <w:proofErr w:type="spellEnd"/>
      <w:r w:rsidRPr="00383574">
        <w:rPr>
          <w:rFonts w:eastAsia="Calibri"/>
          <w:bCs/>
          <w:sz w:val="28"/>
          <w:szCs w:val="28"/>
          <w:lang w:eastAsia="en-US"/>
        </w:rPr>
        <w:t xml:space="preserve">-проекта. </w:t>
      </w:r>
      <w:r w:rsidR="001A68A2" w:rsidRPr="00383574">
        <w:rPr>
          <w:rFonts w:eastAsia="Calibri"/>
          <w:bCs/>
          <w:sz w:val="28"/>
          <w:szCs w:val="28"/>
          <w:lang w:eastAsia="en-US"/>
        </w:rPr>
        <w:t xml:space="preserve">Обоснование выбора </w:t>
      </w:r>
      <w:r w:rsidRPr="00383574">
        <w:rPr>
          <w:rFonts w:eastAsia="Calibri"/>
          <w:bCs/>
          <w:sz w:val="28"/>
          <w:szCs w:val="28"/>
          <w:lang w:eastAsia="en-US"/>
        </w:rPr>
        <w:t>источников</w:t>
      </w:r>
      <w:r w:rsidR="001A68A2" w:rsidRPr="00383574">
        <w:rPr>
          <w:rFonts w:eastAsia="Calibri"/>
          <w:bCs/>
          <w:sz w:val="28"/>
          <w:szCs w:val="28"/>
          <w:lang w:eastAsia="en-US"/>
        </w:rPr>
        <w:t xml:space="preserve"> финансирования </w:t>
      </w:r>
      <w:proofErr w:type="spellStart"/>
      <w:r w:rsidR="001A68A2" w:rsidRPr="00383574">
        <w:rPr>
          <w:rFonts w:eastAsia="Calibri"/>
          <w:bCs/>
          <w:sz w:val="28"/>
          <w:szCs w:val="28"/>
          <w:lang w:eastAsia="en-US"/>
        </w:rPr>
        <w:t>стартап</w:t>
      </w:r>
      <w:proofErr w:type="spellEnd"/>
      <w:r w:rsidR="001A68A2" w:rsidRPr="00383574">
        <w:rPr>
          <w:rFonts w:eastAsia="Calibri"/>
          <w:bCs/>
          <w:sz w:val="28"/>
          <w:szCs w:val="28"/>
          <w:lang w:eastAsia="en-US"/>
        </w:rPr>
        <w:t>-проектов.</w:t>
      </w:r>
      <w:r w:rsidR="00D764EC" w:rsidRPr="00383574">
        <w:rPr>
          <w:rFonts w:eastAsia="Calibri"/>
          <w:bCs/>
          <w:sz w:val="28"/>
          <w:szCs w:val="28"/>
          <w:lang w:eastAsia="en-US"/>
        </w:rPr>
        <w:t xml:space="preserve"> </w:t>
      </w:r>
    </w:p>
    <w:p w14:paraId="7E757671" w14:textId="7C3A5C99" w:rsidR="00AB0160" w:rsidRPr="00383574" w:rsidRDefault="00D764EC" w:rsidP="00383574">
      <w:pPr>
        <w:widowControl/>
        <w:autoSpaceDE/>
        <w:autoSpaceDN/>
        <w:adjustRightInd/>
        <w:spacing w:line="360" w:lineRule="auto"/>
        <w:ind w:firstLine="567"/>
        <w:jc w:val="both"/>
        <w:rPr>
          <w:rFonts w:eastAsia="Calibri"/>
          <w:bCs/>
          <w:sz w:val="28"/>
          <w:szCs w:val="28"/>
          <w:lang w:eastAsia="en-US"/>
        </w:rPr>
      </w:pPr>
      <w:proofErr w:type="spellStart"/>
      <w:r w:rsidRPr="00383574">
        <w:rPr>
          <w:rFonts w:eastAsia="Calibri"/>
          <w:bCs/>
          <w:sz w:val="28"/>
          <w:szCs w:val="28"/>
          <w:lang w:eastAsia="en-US"/>
        </w:rPr>
        <w:t>Стартап</w:t>
      </w:r>
      <w:proofErr w:type="spellEnd"/>
      <w:r w:rsidRPr="00383574">
        <w:rPr>
          <w:rFonts w:eastAsia="Calibri"/>
          <w:bCs/>
          <w:sz w:val="28"/>
          <w:szCs w:val="28"/>
          <w:lang w:eastAsia="en-US"/>
        </w:rPr>
        <w:t xml:space="preserve"> и налогообложение. </w:t>
      </w:r>
      <w:r w:rsidR="0043712B" w:rsidRPr="00383574">
        <w:rPr>
          <w:rFonts w:eastAsia="Calibri"/>
          <w:bCs/>
          <w:sz w:val="28"/>
          <w:szCs w:val="28"/>
          <w:lang w:eastAsia="en-US"/>
        </w:rPr>
        <w:t xml:space="preserve">Налоговые льготы для </w:t>
      </w:r>
      <w:proofErr w:type="spellStart"/>
      <w:r w:rsidR="0043712B" w:rsidRPr="00383574">
        <w:rPr>
          <w:rFonts w:eastAsia="Calibri"/>
          <w:bCs/>
          <w:sz w:val="28"/>
          <w:szCs w:val="28"/>
          <w:lang w:eastAsia="en-US"/>
        </w:rPr>
        <w:t>стартап</w:t>
      </w:r>
      <w:proofErr w:type="spellEnd"/>
      <w:r w:rsidR="0043712B" w:rsidRPr="00383574">
        <w:rPr>
          <w:rFonts w:eastAsia="Calibri"/>
          <w:bCs/>
          <w:sz w:val="28"/>
          <w:szCs w:val="28"/>
          <w:lang w:eastAsia="en-US"/>
        </w:rPr>
        <w:t>-проектов. Инвестиционный налоговый кредит. Налоговые каникулы.</w:t>
      </w:r>
      <w:bookmarkEnd w:id="10"/>
    </w:p>
    <w:p w14:paraId="49714ACF" w14:textId="77777777" w:rsidR="00EC2DA0" w:rsidRPr="00383574" w:rsidRDefault="00EC2DA0" w:rsidP="00383574">
      <w:pPr>
        <w:widowControl/>
        <w:autoSpaceDE/>
        <w:autoSpaceDN/>
        <w:adjustRightInd/>
        <w:spacing w:line="360" w:lineRule="auto"/>
        <w:ind w:firstLine="567"/>
        <w:jc w:val="both"/>
        <w:rPr>
          <w:rFonts w:eastAsia="Calibri"/>
          <w:b/>
          <w:bCs/>
          <w:sz w:val="28"/>
          <w:szCs w:val="28"/>
          <w:lang w:eastAsia="en-US"/>
        </w:rPr>
      </w:pPr>
    </w:p>
    <w:p w14:paraId="1C4AC145" w14:textId="695DAAE0" w:rsidR="00BA6316" w:rsidRPr="00383574" w:rsidRDefault="00BA6316" w:rsidP="00383574">
      <w:pPr>
        <w:widowControl/>
        <w:autoSpaceDE/>
        <w:autoSpaceDN/>
        <w:adjustRightInd/>
        <w:spacing w:line="360" w:lineRule="auto"/>
        <w:ind w:firstLine="567"/>
        <w:jc w:val="both"/>
        <w:rPr>
          <w:rFonts w:eastAsia="Calibri"/>
          <w:sz w:val="28"/>
          <w:szCs w:val="28"/>
          <w:shd w:val="clear" w:color="auto" w:fill="FFFFFF"/>
          <w:lang w:eastAsia="en-US"/>
        </w:rPr>
      </w:pPr>
      <w:r w:rsidRPr="00383574">
        <w:rPr>
          <w:rFonts w:eastAsia="Calibri"/>
          <w:b/>
          <w:bCs/>
          <w:sz w:val="28"/>
          <w:szCs w:val="28"/>
          <w:lang w:eastAsia="en-US"/>
        </w:rPr>
        <w:t xml:space="preserve">Тема 3. </w:t>
      </w:r>
      <w:r w:rsidR="00325E57" w:rsidRPr="00383574">
        <w:rPr>
          <w:rFonts w:eastAsia="Calibri"/>
          <w:b/>
          <w:bCs/>
          <w:sz w:val="28"/>
          <w:szCs w:val="28"/>
          <w:lang w:eastAsia="en-US"/>
        </w:rPr>
        <w:t>Государственн</w:t>
      </w:r>
      <w:r w:rsidR="00112BE4" w:rsidRPr="00383574">
        <w:rPr>
          <w:rFonts w:eastAsia="Calibri"/>
          <w:b/>
          <w:bCs/>
          <w:sz w:val="28"/>
          <w:szCs w:val="28"/>
          <w:lang w:eastAsia="en-US"/>
        </w:rPr>
        <w:t xml:space="preserve">ые </w:t>
      </w:r>
      <w:r w:rsidR="004B44A9" w:rsidRPr="00383574">
        <w:rPr>
          <w:rFonts w:eastAsia="Calibri"/>
          <w:b/>
          <w:bCs/>
          <w:sz w:val="28"/>
          <w:szCs w:val="28"/>
          <w:lang w:eastAsia="en-US"/>
        </w:rPr>
        <w:t>формы</w:t>
      </w:r>
      <w:r w:rsidR="00C87260" w:rsidRPr="00383574">
        <w:rPr>
          <w:rFonts w:eastAsia="Calibri"/>
          <w:b/>
          <w:bCs/>
          <w:sz w:val="28"/>
          <w:szCs w:val="28"/>
          <w:lang w:eastAsia="en-US"/>
        </w:rPr>
        <w:t xml:space="preserve"> </w:t>
      </w:r>
      <w:r w:rsidR="00325E57" w:rsidRPr="00383574">
        <w:rPr>
          <w:rFonts w:eastAsia="Calibri"/>
          <w:b/>
          <w:bCs/>
          <w:sz w:val="28"/>
          <w:szCs w:val="28"/>
          <w:lang w:eastAsia="en-US"/>
        </w:rPr>
        <w:t>финансировани</w:t>
      </w:r>
      <w:r w:rsidR="00C87260" w:rsidRPr="00383574">
        <w:rPr>
          <w:rFonts w:eastAsia="Calibri"/>
          <w:b/>
          <w:bCs/>
          <w:sz w:val="28"/>
          <w:szCs w:val="28"/>
          <w:lang w:eastAsia="en-US"/>
        </w:rPr>
        <w:t xml:space="preserve">я </w:t>
      </w:r>
      <w:proofErr w:type="spellStart"/>
      <w:r w:rsidR="005A7681" w:rsidRPr="00383574">
        <w:rPr>
          <w:rFonts w:eastAsia="Calibri"/>
          <w:b/>
          <w:bCs/>
          <w:sz w:val="28"/>
          <w:szCs w:val="28"/>
          <w:lang w:eastAsia="en-US"/>
        </w:rPr>
        <w:t>стартап</w:t>
      </w:r>
      <w:proofErr w:type="spellEnd"/>
      <w:r w:rsidR="005A7681" w:rsidRPr="00383574">
        <w:rPr>
          <w:rFonts w:eastAsia="Calibri"/>
          <w:b/>
          <w:bCs/>
          <w:sz w:val="28"/>
          <w:szCs w:val="28"/>
          <w:lang w:eastAsia="en-US"/>
        </w:rPr>
        <w:t>-проектов</w:t>
      </w:r>
    </w:p>
    <w:p w14:paraId="7E513001" w14:textId="78A79EB3" w:rsidR="00917BE7" w:rsidRPr="00383574" w:rsidRDefault="0043712B" w:rsidP="00383574">
      <w:pPr>
        <w:widowControl/>
        <w:autoSpaceDE/>
        <w:autoSpaceDN/>
        <w:adjustRightInd/>
        <w:spacing w:line="360" w:lineRule="auto"/>
        <w:ind w:firstLine="567"/>
        <w:jc w:val="both"/>
        <w:rPr>
          <w:rFonts w:eastAsia="Calibri"/>
          <w:bCs/>
          <w:sz w:val="28"/>
          <w:szCs w:val="28"/>
          <w:lang w:eastAsia="en-US"/>
        </w:rPr>
      </w:pPr>
      <w:r w:rsidRPr="00383574">
        <w:rPr>
          <w:rFonts w:eastAsia="Calibri"/>
          <w:bCs/>
          <w:sz w:val="28"/>
          <w:szCs w:val="28"/>
          <w:lang w:eastAsia="en-US"/>
        </w:rPr>
        <w:t xml:space="preserve">Государственные </w:t>
      </w:r>
      <w:r w:rsidR="006F3A8E" w:rsidRPr="00383574">
        <w:rPr>
          <w:rFonts w:eastAsia="Calibri"/>
          <w:bCs/>
          <w:sz w:val="28"/>
          <w:szCs w:val="28"/>
          <w:lang w:eastAsia="en-US"/>
        </w:rPr>
        <w:t>институты и корпорации развития</w:t>
      </w:r>
      <w:r w:rsidRPr="00383574">
        <w:rPr>
          <w:rFonts w:eastAsia="Calibri"/>
          <w:bCs/>
          <w:sz w:val="28"/>
          <w:szCs w:val="28"/>
          <w:lang w:eastAsia="en-US"/>
        </w:rPr>
        <w:t xml:space="preserve"> </w:t>
      </w:r>
      <w:proofErr w:type="spellStart"/>
      <w:r w:rsidRPr="00383574">
        <w:rPr>
          <w:rFonts w:eastAsia="Calibri"/>
          <w:bCs/>
          <w:sz w:val="28"/>
          <w:szCs w:val="28"/>
          <w:lang w:eastAsia="en-US"/>
        </w:rPr>
        <w:t>стартап</w:t>
      </w:r>
      <w:proofErr w:type="spellEnd"/>
      <w:r w:rsidRPr="00383574">
        <w:rPr>
          <w:rFonts w:eastAsia="Calibri"/>
          <w:bCs/>
          <w:sz w:val="28"/>
          <w:szCs w:val="28"/>
          <w:lang w:eastAsia="en-US"/>
        </w:rPr>
        <w:t xml:space="preserve">-проектов. </w:t>
      </w:r>
      <w:r w:rsidR="006F3A8E" w:rsidRPr="00383574">
        <w:rPr>
          <w:rFonts w:eastAsia="Calibri"/>
          <w:bCs/>
          <w:sz w:val="28"/>
          <w:szCs w:val="28"/>
          <w:lang w:eastAsia="en-US"/>
        </w:rPr>
        <w:t xml:space="preserve">Прямое государственное финансирование. </w:t>
      </w:r>
      <w:r w:rsidR="007B2AB9" w:rsidRPr="00383574">
        <w:rPr>
          <w:rFonts w:eastAsia="Calibri"/>
          <w:bCs/>
          <w:sz w:val="28"/>
          <w:szCs w:val="28"/>
          <w:lang w:eastAsia="en-US"/>
        </w:rPr>
        <w:t xml:space="preserve">Федеральные и региональные программы поддержки </w:t>
      </w:r>
      <w:proofErr w:type="spellStart"/>
      <w:r w:rsidR="007B2AB9" w:rsidRPr="00383574">
        <w:rPr>
          <w:rFonts w:eastAsia="Calibri"/>
          <w:bCs/>
          <w:sz w:val="28"/>
          <w:szCs w:val="28"/>
          <w:lang w:eastAsia="en-US"/>
        </w:rPr>
        <w:t>стартап</w:t>
      </w:r>
      <w:proofErr w:type="spellEnd"/>
      <w:r w:rsidR="007B2AB9" w:rsidRPr="00383574">
        <w:rPr>
          <w:rFonts w:eastAsia="Calibri"/>
          <w:bCs/>
          <w:sz w:val="28"/>
          <w:szCs w:val="28"/>
          <w:lang w:eastAsia="en-US"/>
        </w:rPr>
        <w:t>-проектов.</w:t>
      </w:r>
      <w:r w:rsidR="00917BE7" w:rsidRPr="00383574">
        <w:rPr>
          <w:rFonts w:eastAsia="Calibri"/>
          <w:bCs/>
          <w:sz w:val="28"/>
          <w:szCs w:val="28"/>
          <w:lang w:eastAsia="en-US"/>
        </w:rPr>
        <w:t xml:space="preserve"> </w:t>
      </w:r>
      <w:r w:rsidR="00325E57" w:rsidRPr="00383574">
        <w:rPr>
          <w:rFonts w:eastAsia="Calibri"/>
          <w:bCs/>
          <w:sz w:val="28"/>
          <w:szCs w:val="28"/>
          <w:lang w:eastAsia="en-US"/>
        </w:rPr>
        <w:t xml:space="preserve">Правила предоставления грантов в форме субсидий из федерального бюджета на оказание государственной поддержки </w:t>
      </w:r>
      <w:proofErr w:type="spellStart"/>
      <w:r w:rsidR="00325E57" w:rsidRPr="00383574">
        <w:rPr>
          <w:rFonts w:eastAsia="Calibri"/>
          <w:bCs/>
          <w:sz w:val="28"/>
          <w:szCs w:val="28"/>
          <w:lang w:eastAsia="en-US"/>
        </w:rPr>
        <w:t>стартап</w:t>
      </w:r>
      <w:proofErr w:type="spellEnd"/>
      <w:r w:rsidR="00325E57" w:rsidRPr="00383574">
        <w:rPr>
          <w:rFonts w:eastAsia="Calibri"/>
          <w:bCs/>
          <w:sz w:val="28"/>
          <w:szCs w:val="28"/>
          <w:lang w:eastAsia="en-US"/>
        </w:rPr>
        <w:t>-проектов.</w:t>
      </w:r>
      <w:r w:rsidR="00917BE7" w:rsidRPr="00383574">
        <w:rPr>
          <w:rFonts w:eastAsia="Calibri"/>
          <w:bCs/>
          <w:sz w:val="28"/>
          <w:szCs w:val="28"/>
          <w:lang w:eastAsia="en-US"/>
        </w:rPr>
        <w:t xml:space="preserve"> </w:t>
      </w:r>
    </w:p>
    <w:p w14:paraId="6169808B" w14:textId="35865AAB" w:rsidR="00325E57" w:rsidRPr="00383574" w:rsidRDefault="00917BE7" w:rsidP="00383574">
      <w:pPr>
        <w:widowControl/>
        <w:autoSpaceDE/>
        <w:autoSpaceDN/>
        <w:adjustRightInd/>
        <w:spacing w:line="360" w:lineRule="auto"/>
        <w:ind w:firstLine="567"/>
        <w:jc w:val="both"/>
        <w:rPr>
          <w:rFonts w:eastAsia="Calibri"/>
          <w:bCs/>
          <w:sz w:val="28"/>
          <w:szCs w:val="28"/>
          <w:lang w:eastAsia="en-US"/>
        </w:rPr>
      </w:pPr>
      <w:r w:rsidRPr="00383574">
        <w:rPr>
          <w:rFonts w:eastAsia="Calibri"/>
          <w:bCs/>
          <w:sz w:val="28"/>
          <w:szCs w:val="28"/>
          <w:lang w:eastAsia="en-US"/>
        </w:rPr>
        <w:t>Реестр фондов поддержки</w:t>
      </w:r>
      <w:r w:rsidRPr="00383574">
        <w:t xml:space="preserve"> </w:t>
      </w:r>
      <w:proofErr w:type="spellStart"/>
      <w:r w:rsidRPr="00383574">
        <w:rPr>
          <w:rFonts w:eastAsia="Calibri"/>
          <w:bCs/>
          <w:sz w:val="28"/>
          <w:szCs w:val="28"/>
          <w:lang w:eastAsia="en-US"/>
        </w:rPr>
        <w:t>стартап</w:t>
      </w:r>
      <w:proofErr w:type="spellEnd"/>
      <w:r w:rsidRPr="00383574">
        <w:rPr>
          <w:rFonts w:eastAsia="Calibri"/>
          <w:bCs/>
          <w:sz w:val="28"/>
          <w:szCs w:val="28"/>
          <w:lang w:eastAsia="en-US"/>
        </w:rPr>
        <w:t>-проектов.  Программы фондов.</w:t>
      </w:r>
    </w:p>
    <w:p w14:paraId="06B6E79A" w14:textId="77777777" w:rsidR="006B579D" w:rsidRPr="00383574" w:rsidRDefault="006B579D" w:rsidP="00383574">
      <w:pPr>
        <w:widowControl/>
        <w:autoSpaceDE/>
        <w:autoSpaceDN/>
        <w:adjustRightInd/>
        <w:spacing w:line="360" w:lineRule="auto"/>
        <w:ind w:firstLine="567"/>
        <w:jc w:val="both"/>
        <w:rPr>
          <w:rFonts w:eastAsia="Calibri"/>
          <w:bCs/>
          <w:sz w:val="28"/>
          <w:szCs w:val="28"/>
          <w:lang w:eastAsia="en-US"/>
        </w:rPr>
      </w:pPr>
      <w:r w:rsidRPr="00383574">
        <w:rPr>
          <w:rFonts w:eastAsia="Calibri"/>
          <w:bCs/>
          <w:sz w:val="28"/>
          <w:szCs w:val="28"/>
          <w:lang w:eastAsia="en-US"/>
        </w:rPr>
        <w:t>Национальные проекты. Инструменты поддержки эмитентов МСП.</w:t>
      </w:r>
    </w:p>
    <w:p w14:paraId="10B5B76A" w14:textId="1E473FE9" w:rsidR="00B31FC5" w:rsidRPr="00383574" w:rsidRDefault="00B31FC5" w:rsidP="00383574">
      <w:pPr>
        <w:widowControl/>
        <w:autoSpaceDE/>
        <w:autoSpaceDN/>
        <w:adjustRightInd/>
        <w:spacing w:line="360" w:lineRule="auto"/>
        <w:ind w:firstLine="567"/>
        <w:jc w:val="both"/>
        <w:rPr>
          <w:rFonts w:eastAsia="Calibri"/>
          <w:bCs/>
          <w:sz w:val="28"/>
          <w:szCs w:val="28"/>
          <w:lang w:eastAsia="en-US"/>
        </w:rPr>
      </w:pPr>
      <w:r w:rsidRPr="00383574">
        <w:rPr>
          <w:rFonts w:eastAsia="Calibri"/>
          <w:bCs/>
          <w:sz w:val="28"/>
          <w:szCs w:val="28"/>
          <w:lang w:eastAsia="en-US"/>
        </w:rPr>
        <w:lastRenderedPageBreak/>
        <w:t>Косвенное государственное финансирование.</w:t>
      </w:r>
      <w:r w:rsidR="00D01F41" w:rsidRPr="00383574">
        <w:t xml:space="preserve"> </w:t>
      </w:r>
      <w:r w:rsidR="00D01F41" w:rsidRPr="00383574">
        <w:rPr>
          <w:rFonts w:eastAsia="Calibri"/>
          <w:bCs/>
          <w:sz w:val="28"/>
          <w:szCs w:val="28"/>
          <w:lang w:eastAsia="en-US"/>
        </w:rPr>
        <w:t xml:space="preserve">Регуляторные песочницы для </w:t>
      </w:r>
      <w:proofErr w:type="spellStart"/>
      <w:r w:rsidR="00D01F41" w:rsidRPr="00383574">
        <w:rPr>
          <w:rFonts w:eastAsia="Calibri"/>
          <w:bCs/>
          <w:sz w:val="28"/>
          <w:szCs w:val="28"/>
          <w:lang w:eastAsia="en-US"/>
        </w:rPr>
        <w:t>стартапов</w:t>
      </w:r>
      <w:proofErr w:type="spellEnd"/>
      <w:r w:rsidR="00DC3471" w:rsidRPr="00383574">
        <w:rPr>
          <w:rFonts w:eastAsia="Calibri"/>
          <w:bCs/>
          <w:sz w:val="28"/>
          <w:szCs w:val="28"/>
          <w:lang w:eastAsia="en-US"/>
        </w:rPr>
        <w:t>.</w:t>
      </w:r>
      <w:r w:rsidR="001568BB" w:rsidRPr="00383574">
        <w:t xml:space="preserve"> </w:t>
      </w:r>
      <w:r w:rsidR="001568BB" w:rsidRPr="00383574">
        <w:rPr>
          <w:rFonts w:eastAsia="Calibri"/>
          <w:bCs/>
          <w:sz w:val="28"/>
          <w:szCs w:val="28"/>
          <w:lang w:eastAsia="en-US"/>
        </w:rPr>
        <w:t>Бизнес-инкубаторы. Инновационные кластеры.</w:t>
      </w:r>
    </w:p>
    <w:p w14:paraId="490CF62D" w14:textId="77777777" w:rsidR="00D01F41" w:rsidRPr="00383574" w:rsidRDefault="00D01F41" w:rsidP="00383574">
      <w:pPr>
        <w:widowControl/>
        <w:autoSpaceDE/>
        <w:autoSpaceDN/>
        <w:adjustRightInd/>
        <w:spacing w:line="360" w:lineRule="auto"/>
        <w:ind w:firstLine="567"/>
        <w:jc w:val="both"/>
        <w:rPr>
          <w:rFonts w:eastAsia="Calibri"/>
          <w:bCs/>
          <w:sz w:val="28"/>
          <w:szCs w:val="28"/>
          <w:lang w:eastAsia="en-US"/>
        </w:rPr>
      </w:pPr>
    </w:p>
    <w:p w14:paraId="708602F4" w14:textId="7DB52FDD" w:rsidR="00BA6316" w:rsidRPr="00383574" w:rsidRDefault="00BA6316" w:rsidP="00383574">
      <w:pPr>
        <w:widowControl/>
        <w:autoSpaceDE/>
        <w:autoSpaceDN/>
        <w:adjustRightInd/>
        <w:spacing w:line="360" w:lineRule="auto"/>
        <w:ind w:firstLine="567"/>
        <w:jc w:val="both"/>
        <w:rPr>
          <w:rFonts w:eastAsia="Calibri"/>
          <w:b/>
          <w:bCs/>
          <w:sz w:val="28"/>
          <w:szCs w:val="28"/>
          <w:shd w:val="clear" w:color="auto" w:fill="FFFFFF"/>
          <w:lang w:eastAsia="en-US"/>
        </w:rPr>
      </w:pPr>
      <w:r w:rsidRPr="00383574">
        <w:rPr>
          <w:rFonts w:eastAsia="Calibri"/>
          <w:b/>
          <w:bCs/>
          <w:sz w:val="28"/>
          <w:szCs w:val="28"/>
          <w:shd w:val="clear" w:color="auto" w:fill="FFFFFF"/>
          <w:lang w:eastAsia="en-US"/>
        </w:rPr>
        <w:t xml:space="preserve">Тема 4. </w:t>
      </w:r>
      <w:r w:rsidR="005E2159" w:rsidRPr="00383574">
        <w:rPr>
          <w:rFonts w:eastAsia="Calibri"/>
          <w:b/>
          <w:bCs/>
          <w:sz w:val="28"/>
          <w:szCs w:val="28"/>
          <w:shd w:val="clear" w:color="auto" w:fill="FFFFFF"/>
          <w:lang w:eastAsia="en-US"/>
        </w:rPr>
        <w:t>Венчурные и а</w:t>
      </w:r>
      <w:r w:rsidR="009F4721" w:rsidRPr="00383574">
        <w:rPr>
          <w:rFonts w:eastAsia="Calibri"/>
          <w:b/>
          <w:bCs/>
          <w:sz w:val="28"/>
          <w:szCs w:val="28"/>
          <w:shd w:val="clear" w:color="auto" w:fill="FFFFFF"/>
          <w:lang w:eastAsia="en-US"/>
        </w:rPr>
        <w:t xml:space="preserve">льтернативные </w:t>
      </w:r>
      <w:r w:rsidR="004B44A9" w:rsidRPr="00383574">
        <w:rPr>
          <w:rFonts w:eastAsia="Calibri"/>
          <w:b/>
          <w:bCs/>
          <w:sz w:val="28"/>
          <w:szCs w:val="28"/>
          <w:shd w:val="clear" w:color="auto" w:fill="FFFFFF"/>
          <w:lang w:eastAsia="en-US"/>
        </w:rPr>
        <w:t xml:space="preserve">формы </w:t>
      </w:r>
      <w:r w:rsidR="009F4721" w:rsidRPr="00383574">
        <w:rPr>
          <w:rFonts w:eastAsia="Calibri"/>
          <w:b/>
          <w:bCs/>
          <w:sz w:val="28"/>
          <w:szCs w:val="28"/>
          <w:shd w:val="clear" w:color="auto" w:fill="FFFFFF"/>
          <w:lang w:eastAsia="en-US"/>
        </w:rPr>
        <w:t>финансирования</w:t>
      </w:r>
      <w:r w:rsidR="003C3EC1" w:rsidRPr="00383574">
        <w:t xml:space="preserve"> </w:t>
      </w:r>
      <w:proofErr w:type="spellStart"/>
      <w:r w:rsidR="003C3EC1" w:rsidRPr="00383574">
        <w:rPr>
          <w:rFonts w:eastAsia="Calibri"/>
          <w:b/>
          <w:bCs/>
          <w:sz w:val="28"/>
          <w:szCs w:val="28"/>
          <w:shd w:val="clear" w:color="auto" w:fill="FFFFFF"/>
          <w:lang w:eastAsia="en-US"/>
        </w:rPr>
        <w:t>стартап</w:t>
      </w:r>
      <w:proofErr w:type="spellEnd"/>
      <w:r w:rsidR="003C3EC1" w:rsidRPr="00383574">
        <w:rPr>
          <w:rFonts w:eastAsia="Calibri"/>
          <w:b/>
          <w:bCs/>
          <w:sz w:val="28"/>
          <w:szCs w:val="28"/>
          <w:shd w:val="clear" w:color="auto" w:fill="FFFFFF"/>
          <w:lang w:eastAsia="en-US"/>
        </w:rPr>
        <w:t>-проектов</w:t>
      </w:r>
    </w:p>
    <w:p w14:paraId="6C3A2317" w14:textId="5946D9BB" w:rsidR="00412FD8" w:rsidRPr="00383574" w:rsidRDefault="00412FD8" w:rsidP="00383574">
      <w:pPr>
        <w:widowControl/>
        <w:autoSpaceDE/>
        <w:autoSpaceDN/>
        <w:adjustRightInd/>
        <w:spacing w:line="360" w:lineRule="auto"/>
        <w:ind w:firstLine="567"/>
        <w:jc w:val="both"/>
        <w:rPr>
          <w:rFonts w:eastAsia="Calibri"/>
          <w:bCs/>
          <w:sz w:val="28"/>
          <w:szCs w:val="28"/>
          <w:shd w:val="clear" w:color="auto" w:fill="FFFFFF"/>
          <w:lang w:eastAsia="en-US"/>
        </w:rPr>
      </w:pPr>
      <w:r w:rsidRPr="00383574">
        <w:rPr>
          <w:rFonts w:eastAsia="Calibri"/>
          <w:bCs/>
          <w:sz w:val="28"/>
          <w:szCs w:val="28"/>
          <w:shd w:val="clear" w:color="auto" w:fill="FFFFFF"/>
          <w:lang w:eastAsia="en-US"/>
        </w:rPr>
        <w:t xml:space="preserve">Венчурное финансирование. Источники венчурного финансирования </w:t>
      </w:r>
      <w:proofErr w:type="spellStart"/>
      <w:r w:rsidRPr="00383574">
        <w:rPr>
          <w:rFonts w:eastAsia="Calibri"/>
          <w:bCs/>
          <w:sz w:val="28"/>
          <w:szCs w:val="28"/>
          <w:shd w:val="clear" w:color="auto" w:fill="FFFFFF"/>
          <w:lang w:eastAsia="en-US"/>
        </w:rPr>
        <w:t>стартап</w:t>
      </w:r>
      <w:proofErr w:type="spellEnd"/>
      <w:r w:rsidRPr="00383574">
        <w:rPr>
          <w:rFonts w:eastAsia="Calibri"/>
          <w:bCs/>
          <w:sz w:val="28"/>
          <w:szCs w:val="28"/>
          <w:shd w:val="clear" w:color="auto" w:fill="FFFFFF"/>
          <w:lang w:eastAsia="en-US"/>
        </w:rPr>
        <w:t>-проектов: фонды; иностранные инвестиции; частные инвесторы; корпора</w:t>
      </w:r>
      <w:r w:rsidR="00AA1BDD" w:rsidRPr="00383574">
        <w:rPr>
          <w:rFonts w:eastAsia="Calibri"/>
          <w:bCs/>
          <w:sz w:val="28"/>
          <w:szCs w:val="28"/>
          <w:shd w:val="clear" w:color="auto" w:fill="FFFFFF"/>
          <w:lang w:eastAsia="en-US"/>
        </w:rPr>
        <w:t>тивные инвестиции; акселераторы; кластеры.</w:t>
      </w:r>
      <w:r w:rsidRPr="00383574">
        <w:rPr>
          <w:rFonts w:eastAsia="Calibri"/>
          <w:bCs/>
          <w:sz w:val="28"/>
          <w:szCs w:val="28"/>
          <w:shd w:val="clear" w:color="auto" w:fill="FFFFFF"/>
          <w:lang w:eastAsia="en-US"/>
        </w:rPr>
        <w:t xml:space="preserve"> </w:t>
      </w:r>
    </w:p>
    <w:p w14:paraId="1148B407" w14:textId="77777777" w:rsidR="006B579D" w:rsidRPr="00383574" w:rsidRDefault="006B579D" w:rsidP="00383574">
      <w:pPr>
        <w:widowControl/>
        <w:autoSpaceDE/>
        <w:autoSpaceDN/>
        <w:adjustRightInd/>
        <w:spacing w:line="360" w:lineRule="auto"/>
        <w:ind w:firstLine="567"/>
        <w:jc w:val="both"/>
      </w:pPr>
      <w:r w:rsidRPr="00383574">
        <w:rPr>
          <w:sz w:val="28"/>
          <w:szCs w:val="28"/>
        </w:rPr>
        <w:t xml:space="preserve"> </w:t>
      </w:r>
      <w:r w:rsidR="00042599" w:rsidRPr="00383574">
        <w:rPr>
          <w:sz w:val="28"/>
          <w:szCs w:val="28"/>
        </w:rPr>
        <w:t>«Посевные» инвестиции на ранних стадиях роста компании. Основные виды фондов прямых инвестиций</w:t>
      </w:r>
      <w:r w:rsidR="00042599" w:rsidRPr="00383574">
        <w:rPr>
          <w:rFonts w:eastAsia="Calibri"/>
          <w:sz w:val="28"/>
          <w:szCs w:val="28"/>
        </w:rPr>
        <w:t>.</w:t>
      </w:r>
      <w:r w:rsidR="00E9163A" w:rsidRPr="00383574">
        <w:t xml:space="preserve"> </w:t>
      </w:r>
    </w:p>
    <w:p w14:paraId="07A8C060" w14:textId="1EFF6FBE" w:rsidR="00E9163A" w:rsidRPr="00383574" w:rsidRDefault="00A07B77" w:rsidP="00383574">
      <w:pPr>
        <w:widowControl/>
        <w:autoSpaceDE/>
        <w:autoSpaceDN/>
        <w:adjustRightInd/>
        <w:spacing w:line="360" w:lineRule="auto"/>
        <w:ind w:firstLine="567"/>
        <w:jc w:val="both"/>
        <w:rPr>
          <w:rFonts w:eastAsia="Calibri"/>
          <w:bCs/>
          <w:sz w:val="28"/>
          <w:szCs w:val="28"/>
          <w:shd w:val="clear" w:color="auto" w:fill="FFFFFF"/>
          <w:lang w:eastAsia="en-US"/>
        </w:rPr>
      </w:pPr>
      <w:r w:rsidRPr="00383574">
        <w:rPr>
          <w:rFonts w:eastAsia="Calibri"/>
          <w:bCs/>
          <w:sz w:val="28"/>
          <w:szCs w:val="28"/>
          <w:shd w:val="clear" w:color="auto" w:fill="FFFFFF"/>
          <w:lang w:eastAsia="en-US"/>
        </w:rPr>
        <w:t xml:space="preserve">Российские «единороги». </w:t>
      </w:r>
      <w:r w:rsidR="006B579D" w:rsidRPr="00383574">
        <w:rPr>
          <w:rFonts w:eastAsia="Calibri"/>
          <w:bCs/>
          <w:sz w:val="28"/>
          <w:szCs w:val="28"/>
          <w:shd w:val="clear" w:color="auto" w:fill="FFFFFF"/>
          <w:lang w:eastAsia="en-US"/>
        </w:rPr>
        <w:t>Бизнес-ангелы в России. Национальная ассоциация бизнес-ангелов (НАБА).</w:t>
      </w:r>
      <w:r w:rsidR="00D6698C" w:rsidRPr="00383574">
        <w:t xml:space="preserve"> </w:t>
      </w:r>
      <w:r w:rsidR="00D6698C" w:rsidRPr="00383574">
        <w:rPr>
          <w:rFonts w:eastAsia="Calibri"/>
          <w:bCs/>
          <w:sz w:val="28"/>
          <w:szCs w:val="28"/>
          <w:shd w:val="clear" w:color="auto" w:fill="FFFFFF"/>
          <w:lang w:eastAsia="en-US"/>
        </w:rPr>
        <w:t>Европейской ассоциации бизнес-ангелов.</w:t>
      </w:r>
      <w:r w:rsidRPr="00383574">
        <w:rPr>
          <w:rFonts w:eastAsia="Calibri"/>
          <w:bCs/>
          <w:sz w:val="28"/>
          <w:szCs w:val="28"/>
          <w:shd w:val="clear" w:color="auto" w:fill="FFFFFF"/>
          <w:lang w:eastAsia="en-US"/>
        </w:rPr>
        <w:t xml:space="preserve"> </w:t>
      </w:r>
    </w:p>
    <w:p w14:paraId="3B89A569" w14:textId="17B735A9" w:rsidR="00412FD8" w:rsidRPr="00383574" w:rsidRDefault="00E9163A" w:rsidP="00383574">
      <w:pPr>
        <w:widowControl/>
        <w:autoSpaceDE/>
        <w:autoSpaceDN/>
        <w:adjustRightInd/>
        <w:spacing w:line="360" w:lineRule="auto"/>
        <w:ind w:firstLine="567"/>
        <w:jc w:val="both"/>
      </w:pPr>
      <w:r w:rsidRPr="00383574">
        <w:rPr>
          <w:rFonts w:eastAsia="Calibri"/>
          <w:sz w:val="28"/>
          <w:szCs w:val="28"/>
        </w:rPr>
        <w:t>Акции и конвертируемый заём. Простое соглашение о будущих акциях.</w:t>
      </w:r>
    </w:p>
    <w:p w14:paraId="24F72049" w14:textId="4F5112AB" w:rsidR="00080F24" w:rsidRPr="00383574" w:rsidRDefault="00F00E21" w:rsidP="00383574">
      <w:pPr>
        <w:widowControl/>
        <w:autoSpaceDE/>
        <w:autoSpaceDN/>
        <w:adjustRightInd/>
        <w:spacing w:line="360" w:lineRule="auto"/>
        <w:ind w:firstLine="567"/>
        <w:jc w:val="both"/>
        <w:rPr>
          <w:rFonts w:eastAsia="Calibri"/>
          <w:bCs/>
          <w:sz w:val="28"/>
          <w:szCs w:val="28"/>
          <w:shd w:val="clear" w:color="auto" w:fill="FFFFFF"/>
          <w:lang w:eastAsia="en-US"/>
        </w:rPr>
      </w:pPr>
      <w:proofErr w:type="spellStart"/>
      <w:r w:rsidRPr="00383574">
        <w:rPr>
          <w:rFonts w:eastAsia="Calibri"/>
          <w:bCs/>
          <w:sz w:val="28"/>
          <w:szCs w:val="28"/>
          <w:shd w:val="clear" w:color="auto" w:fill="FFFFFF"/>
          <w:lang w:eastAsia="en-US"/>
        </w:rPr>
        <w:t>Краудфандинг</w:t>
      </w:r>
      <w:proofErr w:type="spellEnd"/>
      <w:r w:rsidRPr="00383574">
        <w:rPr>
          <w:rFonts w:eastAsia="Calibri"/>
          <w:bCs/>
          <w:sz w:val="28"/>
          <w:szCs w:val="28"/>
          <w:shd w:val="clear" w:color="auto" w:fill="FFFFFF"/>
          <w:lang w:eastAsia="en-US"/>
        </w:rPr>
        <w:t xml:space="preserve">. </w:t>
      </w:r>
      <w:r w:rsidR="00080F24" w:rsidRPr="00383574">
        <w:rPr>
          <w:rFonts w:eastAsia="Calibri"/>
          <w:bCs/>
          <w:sz w:val="28"/>
          <w:szCs w:val="28"/>
          <w:shd w:val="clear" w:color="auto" w:fill="FFFFFF"/>
          <w:lang w:eastAsia="en-US"/>
        </w:rPr>
        <w:t xml:space="preserve">Виды инфраструктурного </w:t>
      </w:r>
      <w:proofErr w:type="spellStart"/>
      <w:r w:rsidR="00080F24" w:rsidRPr="00383574">
        <w:rPr>
          <w:rFonts w:eastAsia="Calibri"/>
          <w:bCs/>
          <w:sz w:val="28"/>
          <w:szCs w:val="28"/>
          <w:shd w:val="clear" w:color="auto" w:fill="FFFFFF"/>
          <w:lang w:eastAsia="en-US"/>
        </w:rPr>
        <w:t>краудфандинга</w:t>
      </w:r>
      <w:proofErr w:type="spellEnd"/>
      <w:r w:rsidR="00080F24" w:rsidRPr="00383574">
        <w:rPr>
          <w:rFonts w:eastAsia="Calibri"/>
          <w:bCs/>
          <w:sz w:val="28"/>
          <w:szCs w:val="28"/>
          <w:shd w:val="clear" w:color="auto" w:fill="FFFFFF"/>
          <w:lang w:eastAsia="en-US"/>
        </w:rPr>
        <w:t xml:space="preserve">. </w:t>
      </w:r>
      <w:proofErr w:type="spellStart"/>
      <w:r w:rsidR="005E2159" w:rsidRPr="00383574">
        <w:rPr>
          <w:rFonts w:eastAsia="Calibri"/>
          <w:bCs/>
          <w:sz w:val="28"/>
          <w:szCs w:val="28"/>
          <w:shd w:val="clear" w:color="auto" w:fill="FFFFFF"/>
          <w:lang w:eastAsia="en-US"/>
        </w:rPr>
        <w:t>Краудинвестинг</w:t>
      </w:r>
      <w:proofErr w:type="spellEnd"/>
      <w:r w:rsidR="005E2159" w:rsidRPr="00383574">
        <w:rPr>
          <w:rFonts w:eastAsia="Calibri"/>
          <w:bCs/>
          <w:sz w:val="28"/>
          <w:szCs w:val="28"/>
          <w:shd w:val="clear" w:color="auto" w:fill="FFFFFF"/>
          <w:lang w:eastAsia="en-US"/>
        </w:rPr>
        <w:t xml:space="preserve">. </w:t>
      </w:r>
      <w:proofErr w:type="spellStart"/>
      <w:r w:rsidR="005E2159" w:rsidRPr="00383574">
        <w:rPr>
          <w:rFonts w:eastAsia="Calibri"/>
          <w:bCs/>
          <w:sz w:val="28"/>
          <w:szCs w:val="28"/>
          <w:shd w:val="clear" w:color="auto" w:fill="FFFFFF"/>
          <w:lang w:eastAsia="en-US"/>
        </w:rPr>
        <w:t>Краудлендинг</w:t>
      </w:r>
      <w:proofErr w:type="spellEnd"/>
      <w:r w:rsidR="005E2159" w:rsidRPr="00383574">
        <w:rPr>
          <w:rFonts w:eastAsia="Calibri"/>
          <w:bCs/>
          <w:sz w:val="28"/>
          <w:szCs w:val="28"/>
          <w:shd w:val="clear" w:color="auto" w:fill="FFFFFF"/>
          <w:lang w:eastAsia="en-US"/>
        </w:rPr>
        <w:t xml:space="preserve">. </w:t>
      </w:r>
      <w:r w:rsidR="00EC463F" w:rsidRPr="00383574">
        <w:rPr>
          <w:rFonts w:eastAsia="Calibri"/>
          <w:bCs/>
          <w:sz w:val="28"/>
          <w:szCs w:val="28"/>
          <w:shd w:val="clear" w:color="auto" w:fill="FFFFFF"/>
          <w:lang w:eastAsia="en-US"/>
        </w:rPr>
        <w:t>Инвестиционные платформ</w:t>
      </w:r>
      <w:r w:rsidR="007B5DDD" w:rsidRPr="00383574">
        <w:rPr>
          <w:rFonts w:eastAsia="Calibri"/>
          <w:bCs/>
          <w:sz w:val="28"/>
          <w:szCs w:val="28"/>
          <w:shd w:val="clear" w:color="auto" w:fill="FFFFFF"/>
          <w:lang w:eastAsia="en-US"/>
        </w:rPr>
        <w:t>ы</w:t>
      </w:r>
      <w:r w:rsidR="00501864" w:rsidRPr="00383574">
        <w:rPr>
          <w:rFonts w:eastAsia="Calibri"/>
          <w:bCs/>
          <w:sz w:val="28"/>
          <w:szCs w:val="28"/>
          <w:shd w:val="clear" w:color="auto" w:fill="FFFFFF"/>
          <w:lang w:eastAsia="en-US"/>
        </w:rPr>
        <w:t xml:space="preserve"> для </w:t>
      </w:r>
      <w:proofErr w:type="spellStart"/>
      <w:r w:rsidR="00501864" w:rsidRPr="00383574">
        <w:rPr>
          <w:rFonts w:eastAsia="Calibri"/>
          <w:bCs/>
          <w:sz w:val="28"/>
          <w:szCs w:val="28"/>
          <w:shd w:val="clear" w:color="auto" w:fill="FFFFFF"/>
          <w:lang w:eastAsia="en-US"/>
        </w:rPr>
        <w:t>стартап</w:t>
      </w:r>
      <w:proofErr w:type="spellEnd"/>
      <w:r w:rsidR="00501864" w:rsidRPr="00383574">
        <w:rPr>
          <w:rFonts w:eastAsia="Calibri"/>
          <w:bCs/>
          <w:sz w:val="28"/>
          <w:szCs w:val="28"/>
          <w:shd w:val="clear" w:color="auto" w:fill="FFFFFF"/>
          <w:lang w:eastAsia="en-US"/>
        </w:rPr>
        <w:t xml:space="preserve">-проектов. </w:t>
      </w:r>
    </w:p>
    <w:p w14:paraId="054B77E9" w14:textId="21499625" w:rsidR="00B47BB4" w:rsidRPr="00383574" w:rsidRDefault="00B47BB4" w:rsidP="00383574">
      <w:pPr>
        <w:widowControl/>
        <w:autoSpaceDE/>
        <w:autoSpaceDN/>
        <w:adjustRightInd/>
        <w:spacing w:line="360" w:lineRule="auto"/>
        <w:ind w:firstLine="567"/>
        <w:jc w:val="both"/>
        <w:rPr>
          <w:rFonts w:eastAsia="Calibri"/>
          <w:bCs/>
          <w:sz w:val="28"/>
          <w:szCs w:val="28"/>
          <w:shd w:val="clear" w:color="auto" w:fill="FFFFFF"/>
          <w:lang w:eastAsia="en-US"/>
        </w:rPr>
      </w:pPr>
      <w:proofErr w:type="spellStart"/>
      <w:r w:rsidRPr="00383574">
        <w:rPr>
          <w:rFonts w:eastAsia="Calibri"/>
          <w:bCs/>
          <w:sz w:val="28"/>
          <w:szCs w:val="28"/>
          <w:shd w:val="clear" w:color="auto" w:fill="FFFFFF"/>
          <w:lang w:eastAsia="en-US"/>
        </w:rPr>
        <w:t>Маркетплейс</w:t>
      </w:r>
      <w:proofErr w:type="spellEnd"/>
      <w:r w:rsidRPr="00383574">
        <w:rPr>
          <w:rFonts w:eastAsia="Calibri"/>
          <w:bCs/>
          <w:sz w:val="28"/>
          <w:szCs w:val="28"/>
          <w:shd w:val="clear" w:color="auto" w:fill="FFFFFF"/>
          <w:lang w:eastAsia="en-US"/>
        </w:rPr>
        <w:t xml:space="preserve"> финансовых услуг</w:t>
      </w:r>
      <w:r w:rsidRPr="00383574">
        <w:t xml:space="preserve"> </w:t>
      </w:r>
      <w:r w:rsidRPr="00383574">
        <w:rPr>
          <w:rFonts w:eastAsia="Calibri"/>
          <w:bCs/>
          <w:sz w:val="28"/>
          <w:szCs w:val="28"/>
          <w:shd w:val="clear" w:color="auto" w:fill="FFFFFF"/>
          <w:lang w:eastAsia="en-US"/>
        </w:rPr>
        <w:t xml:space="preserve">для </w:t>
      </w:r>
      <w:proofErr w:type="spellStart"/>
      <w:r w:rsidRPr="00383574">
        <w:rPr>
          <w:rFonts w:eastAsia="Calibri"/>
          <w:bCs/>
          <w:sz w:val="28"/>
          <w:szCs w:val="28"/>
          <w:shd w:val="clear" w:color="auto" w:fill="FFFFFF"/>
          <w:lang w:eastAsia="en-US"/>
        </w:rPr>
        <w:t>стартап</w:t>
      </w:r>
      <w:proofErr w:type="spellEnd"/>
      <w:r w:rsidRPr="00383574">
        <w:rPr>
          <w:rFonts w:eastAsia="Calibri"/>
          <w:bCs/>
          <w:sz w:val="28"/>
          <w:szCs w:val="28"/>
          <w:shd w:val="clear" w:color="auto" w:fill="FFFFFF"/>
          <w:lang w:eastAsia="en-US"/>
        </w:rPr>
        <w:t>-проектов.</w:t>
      </w:r>
    </w:p>
    <w:p w14:paraId="4E8649E3" w14:textId="23BC2E5D" w:rsidR="00C87260" w:rsidRPr="00383574" w:rsidRDefault="00F00E21" w:rsidP="00383574">
      <w:pPr>
        <w:widowControl/>
        <w:autoSpaceDE/>
        <w:autoSpaceDN/>
        <w:adjustRightInd/>
        <w:spacing w:line="360" w:lineRule="auto"/>
        <w:ind w:firstLine="567"/>
        <w:jc w:val="both"/>
        <w:rPr>
          <w:rFonts w:eastAsia="Calibri"/>
          <w:bCs/>
          <w:sz w:val="28"/>
          <w:szCs w:val="28"/>
          <w:shd w:val="clear" w:color="auto" w:fill="FFFFFF"/>
          <w:lang w:eastAsia="en-US"/>
        </w:rPr>
      </w:pPr>
      <w:r w:rsidRPr="00383574">
        <w:rPr>
          <w:rFonts w:eastAsia="Calibri"/>
          <w:bCs/>
          <w:sz w:val="28"/>
          <w:szCs w:val="28"/>
          <w:shd w:val="clear" w:color="auto" w:fill="FFFFFF"/>
          <w:lang w:eastAsia="en-US"/>
        </w:rPr>
        <w:t>Преимущества и недостатки финансирования</w:t>
      </w:r>
      <w:r w:rsidRPr="00383574">
        <w:t xml:space="preserve"> </w:t>
      </w:r>
      <w:proofErr w:type="spellStart"/>
      <w:r w:rsidRPr="00383574">
        <w:rPr>
          <w:rFonts w:eastAsia="Calibri"/>
          <w:bCs/>
          <w:sz w:val="28"/>
          <w:szCs w:val="28"/>
          <w:shd w:val="clear" w:color="auto" w:fill="FFFFFF"/>
          <w:lang w:eastAsia="en-US"/>
        </w:rPr>
        <w:t>стартап</w:t>
      </w:r>
      <w:proofErr w:type="spellEnd"/>
      <w:r w:rsidRPr="00383574">
        <w:rPr>
          <w:rFonts w:eastAsia="Calibri"/>
          <w:bCs/>
          <w:sz w:val="28"/>
          <w:szCs w:val="28"/>
          <w:shd w:val="clear" w:color="auto" w:fill="FFFFFF"/>
          <w:lang w:eastAsia="en-US"/>
        </w:rPr>
        <w:t xml:space="preserve">-проектов при помощи первичного размещения </w:t>
      </w:r>
      <w:proofErr w:type="spellStart"/>
      <w:r w:rsidRPr="00383574">
        <w:rPr>
          <w:rFonts w:eastAsia="Calibri"/>
          <w:bCs/>
          <w:sz w:val="28"/>
          <w:szCs w:val="28"/>
          <w:shd w:val="clear" w:color="auto" w:fill="FFFFFF"/>
          <w:lang w:eastAsia="en-US"/>
        </w:rPr>
        <w:t>токенов</w:t>
      </w:r>
      <w:proofErr w:type="spellEnd"/>
      <w:r w:rsidRPr="00383574">
        <w:rPr>
          <w:rFonts w:eastAsia="Calibri"/>
          <w:bCs/>
          <w:sz w:val="28"/>
          <w:szCs w:val="28"/>
          <w:shd w:val="clear" w:color="auto" w:fill="FFFFFF"/>
          <w:lang w:eastAsia="en-US"/>
        </w:rPr>
        <w:t>.</w:t>
      </w:r>
    </w:p>
    <w:p w14:paraId="0AA377FB" w14:textId="41EDB326" w:rsidR="00C52F7B" w:rsidRPr="00383574" w:rsidRDefault="00606047" w:rsidP="00383574">
      <w:pPr>
        <w:pStyle w:val="1"/>
        <w:ind w:firstLine="709"/>
        <w:rPr>
          <w:rFonts w:ascii="Times New Roman" w:hAnsi="Times New Roman" w:cs="Times New Roman"/>
          <w:b/>
          <w:color w:val="auto"/>
          <w:sz w:val="28"/>
          <w:szCs w:val="28"/>
        </w:rPr>
      </w:pPr>
      <w:bookmarkStart w:id="11" w:name="_Toc85377016"/>
      <w:r w:rsidRPr="00383574">
        <w:rPr>
          <w:rFonts w:ascii="Times New Roman" w:hAnsi="Times New Roman" w:cs="Times New Roman"/>
          <w:b/>
          <w:color w:val="auto"/>
          <w:sz w:val="28"/>
          <w:szCs w:val="28"/>
        </w:rPr>
        <w:t xml:space="preserve">5.2. </w:t>
      </w:r>
      <w:proofErr w:type="spellStart"/>
      <w:r w:rsidRPr="00383574">
        <w:rPr>
          <w:rFonts w:ascii="Times New Roman" w:hAnsi="Times New Roman" w:cs="Times New Roman"/>
          <w:b/>
          <w:color w:val="auto"/>
          <w:sz w:val="28"/>
          <w:szCs w:val="28"/>
        </w:rPr>
        <w:t>Учебно</w:t>
      </w:r>
      <w:proofErr w:type="spellEnd"/>
      <w:r w:rsidRPr="00383574">
        <w:rPr>
          <w:rFonts w:ascii="Times New Roman" w:hAnsi="Times New Roman" w:cs="Times New Roman"/>
          <w:b/>
          <w:color w:val="auto"/>
          <w:sz w:val="28"/>
          <w:szCs w:val="28"/>
        </w:rPr>
        <w:t xml:space="preserve"> – тематический план</w:t>
      </w:r>
      <w:bookmarkEnd w:id="11"/>
    </w:p>
    <w:p w14:paraId="56FE9976" w14:textId="77777777" w:rsidR="0035340C" w:rsidRPr="00383574" w:rsidRDefault="0035340C" w:rsidP="00383574"/>
    <w:p w14:paraId="120D3EE5" w14:textId="5F588938" w:rsidR="0035340C" w:rsidRPr="00383574" w:rsidRDefault="0035340C" w:rsidP="00383574">
      <w:pPr>
        <w:spacing w:line="360" w:lineRule="auto"/>
      </w:pPr>
      <w:r w:rsidRPr="00383574">
        <w:rPr>
          <w:sz w:val="28"/>
          <w:szCs w:val="28"/>
          <w:lang w:eastAsia="en-US"/>
        </w:rPr>
        <w:t>Очная</w:t>
      </w:r>
      <w:r w:rsidRPr="00383574">
        <w:rPr>
          <w:spacing w:val="-3"/>
          <w:sz w:val="28"/>
          <w:szCs w:val="28"/>
          <w:lang w:eastAsia="en-US"/>
        </w:rPr>
        <w:t xml:space="preserve"> </w:t>
      </w:r>
      <w:r w:rsidRPr="00383574">
        <w:rPr>
          <w:sz w:val="28"/>
          <w:szCs w:val="28"/>
          <w:lang w:eastAsia="en-US"/>
        </w:rPr>
        <w:t>форма</w:t>
      </w:r>
      <w:r w:rsidRPr="00383574">
        <w:rPr>
          <w:spacing w:val="-2"/>
          <w:sz w:val="28"/>
          <w:szCs w:val="28"/>
          <w:lang w:eastAsia="en-US"/>
        </w:rPr>
        <w:t xml:space="preserve"> </w:t>
      </w:r>
      <w:r w:rsidRPr="00383574">
        <w:rPr>
          <w:sz w:val="28"/>
          <w:szCs w:val="28"/>
          <w:lang w:eastAsia="en-US"/>
        </w:rPr>
        <w:t>обучения/заочная форма обучения</w:t>
      </w:r>
    </w:p>
    <w:p w14:paraId="2F039753" w14:textId="501C8E86" w:rsidR="00C52F7B" w:rsidRPr="00383574" w:rsidRDefault="00462B83" w:rsidP="00383574">
      <w:pPr>
        <w:tabs>
          <w:tab w:val="right" w:pos="851"/>
        </w:tabs>
        <w:jc w:val="right"/>
        <w:rPr>
          <w:sz w:val="28"/>
          <w:szCs w:val="28"/>
        </w:rPr>
      </w:pPr>
      <w:r w:rsidRPr="00383574">
        <w:rPr>
          <w:sz w:val="28"/>
          <w:szCs w:val="28"/>
        </w:rPr>
        <w:t>Таблица 2</w:t>
      </w:r>
    </w:p>
    <w:tbl>
      <w:tblPr>
        <w:tblW w:w="514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2126"/>
        <w:gridCol w:w="1132"/>
        <w:gridCol w:w="994"/>
        <w:gridCol w:w="1134"/>
        <w:gridCol w:w="1560"/>
        <w:gridCol w:w="1418"/>
        <w:gridCol w:w="1552"/>
      </w:tblGrid>
      <w:tr w:rsidR="00475DE5" w:rsidRPr="00733D7C" w14:paraId="50BE7719" w14:textId="77777777" w:rsidTr="0035340C">
        <w:tc>
          <w:tcPr>
            <w:tcW w:w="271" w:type="pct"/>
            <w:vMerge w:val="restart"/>
            <w:shd w:val="clear" w:color="auto" w:fill="auto"/>
          </w:tcPr>
          <w:p w14:paraId="37D10F6A" w14:textId="77777777" w:rsidR="00475DE5" w:rsidRPr="00733D7C" w:rsidRDefault="00475DE5" w:rsidP="00383574">
            <w:pPr>
              <w:tabs>
                <w:tab w:val="right" w:pos="851"/>
              </w:tabs>
              <w:ind w:firstLine="709"/>
              <w:jc w:val="both"/>
              <w:rPr>
                <w:sz w:val="24"/>
                <w:szCs w:val="24"/>
              </w:rPr>
            </w:pPr>
            <w:r w:rsidRPr="00733D7C">
              <w:rPr>
                <w:sz w:val="24"/>
                <w:szCs w:val="24"/>
              </w:rPr>
              <w:t>№</w:t>
            </w:r>
          </w:p>
          <w:p w14:paraId="6A491B30" w14:textId="35CA2494" w:rsidR="00475DE5" w:rsidRPr="00733D7C" w:rsidRDefault="00475DE5" w:rsidP="00383574">
            <w:pPr>
              <w:tabs>
                <w:tab w:val="right" w:pos="851"/>
              </w:tabs>
              <w:ind w:firstLine="709"/>
              <w:jc w:val="both"/>
              <w:rPr>
                <w:sz w:val="24"/>
                <w:szCs w:val="24"/>
              </w:rPr>
            </w:pPr>
            <w:proofErr w:type="spellStart"/>
            <w:r w:rsidRPr="00733D7C">
              <w:rPr>
                <w:sz w:val="24"/>
                <w:szCs w:val="24"/>
              </w:rPr>
              <w:t>п</w:t>
            </w:r>
            <w:r w:rsidR="001352B4" w:rsidRPr="00733D7C">
              <w:rPr>
                <w:sz w:val="24"/>
                <w:szCs w:val="24"/>
              </w:rPr>
              <w:t>п</w:t>
            </w:r>
            <w:proofErr w:type="spellEnd"/>
            <w:r w:rsidRPr="00733D7C">
              <w:rPr>
                <w:sz w:val="24"/>
                <w:szCs w:val="24"/>
              </w:rPr>
              <w:t>/п</w:t>
            </w:r>
          </w:p>
        </w:tc>
        <w:tc>
          <w:tcPr>
            <w:tcW w:w="1014" w:type="pct"/>
            <w:vMerge w:val="restart"/>
            <w:shd w:val="clear" w:color="auto" w:fill="auto"/>
          </w:tcPr>
          <w:p w14:paraId="11A4FDCC" w14:textId="0BF5570E" w:rsidR="00475DE5" w:rsidRPr="00733D7C" w:rsidRDefault="00475DE5" w:rsidP="00383574">
            <w:pPr>
              <w:tabs>
                <w:tab w:val="right" w:pos="851"/>
              </w:tabs>
              <w:jc w:val="both"/>
              <w:rPr>
                <w:sz w:val="24"/>
                <w:szCs w:val="24"/>
              </w:rPr>
            </w:pPr>
            <w:r w:rsidRPr="00733D7C">
              <w:rPr>
                <w:b/>
                <w:sz w:val="24"/>
                <w:szCs w:val="24"/>
              </w:rPr>
              <w:t xml:space="preserve">Наименование </w:t>
            </w:r>
            <w:r w:rsidR="001352B4" w:rsidRPr="00733D7C">
              <w:rPr>
                <w:b/>
                <w:sz w:val="24"/>
                <w:szCs w:val="24"/>
              </w:rPr>
              <w:t>тем (</w:t>
            </w:r>
            <w:r w:rsidRPr="00733D7C">
              <w:rPr>
                <w:b/>
                <w:sz w:val="24"/>
                <w:szCs w:val="24"/>
              </w:rPr>
              <w:t>раздел</w:t>
            </w:r>
            <w:r w:rsidR="00596CE9" w:rsidRPr="00733D7C">
              <w:rPr>
                <w:b/>
                <w:sz w:val="24"/>
                <w:szCs w:val="24"/>
              </w:rPr>
              <w:t>ов</w:t>
            </w:r>
            <w:r w:rsidRPr="00733D7C">
              <w:rPr>
                <w:b/>
                <w:sz w:val="24"/>
                <w:szCs w:val="24"/>
              </w:rPr>
              <w:t>) дисциплины</w:t>
            </w:r>
          </w:p>
        </w:tc>
        <w:tc>
          <w:tcPr>
            <w:tcW w:w="2975" w:type="pct"/>
            <w:gridSpan w:val="5"/>
          </w:tcPr>
          <w:p w14:paraId="01A92A2B" w14:textId="77777777" w:rsidR="00475DE5" w:rsidRPr="00733D7C" w:rsidRDefault="00475DE5" w:rsidP="00383574">
            <w:pPr>
              <w:tabs>
                <w:tab w:val="right" w:pos="851"/>
              </w:tabs>
              <w:ind w:firstLine="709"/>
              <w:jc w:val="center"/>
              <w:rPr>
                <w:b/>
                <w:sz w:val="24"/>
                <w:szCs w:val="24"/>
              </w:rPr>
            </w:pPr>
            <w:r w:rsidRPr="00733D7C">
              <w:rPr>
                <w:b/>
                <w:sz w:val="24"/>
                <w:szCs w:val="24"/>
              </w:rPr>
              <w:t>Трудоемкость в часах</w:t>
            </w:r>
          </w:p>
        </w:tc>
        <w:tc>
          <w:tcPr>
            <w:tcW w:w="740" w:type="pct"/>
            <w:vMerge w:val="restart"/>
            <w:shd w:val="clear" w:color="auto" w:fill="auto"/>
          </w:tcPr>
          <w:p w14:paraId="51C369CB" w14:textId="77777777" w:rsidR="00475DE5" w:rsidRPr="00733D7C" w:rsidRDefault="00475DE5" w:rsidP="00383574">
            <w:pPr>
              <w:tabs>
                <w:tab w:val="right" w:pos="851"/>
              </w:tabs>
              <w:jc w:val="both"/>
              <w:rPr>
                <w:b/>
                <w:sz w:val="24"/>
                <w:szCs w:val="24"/>
              </w:rPr>
            </w:pPr>
            <w:r w:rsidRPr="00733D7C">
              <w:rPr>
                <w:b/>
                <w:sz w:val="24"/>
                <w:szCs w:val="24"/>
              </w:rPr>
              <w:t>Формы текущего контроля успеваемости</w:t>
            </w:r>
          </w:p>
        </w:tc>
      </w:tr>
      <w:tr w:rsidR="0008173A" w:rsidRPr="00733D7C" w14:paraId="1413DB81" w14:textId="77777777" w:rsidTr="00711181">
        <w:tc>
          <w:tcPr>
            <w:tcW w:w="271" w:type="pct"/>
            <w:vMerge/>
            <w:shd w:val="clear" w:color="auto" w:fill="auto"/>
          </w:tcPr>
          <w:p w14:paraId="35EBE408" w14:textId="77777777" w:rsidR="0008173A" w:rsidRPr="00733D7C" w:rsidRDefault="0008173A" w:rsidP="00383574">
            <w:pPr>
              <w:tabs>
                <w:tab w:val="right" w:pos="851"/>
              </w:tabs>
              <w:ind w:firstLine="709"/>
              <w:jc w:val="both"/>
              <w:rPr>
                <w:sz w:val="24"/>
                <w:szCs w:val="24"/>
              </w:rPr>
            </w:pPr>
          </w:p>
        </w:tc>
        <w:tc>
          <w:tcPr>
            <w:tcW w:w="1014" w:type="pct"/>
            <w:vMerge/>
            <w:shd w:val="clear" w:color="auto" w:fill="auto"/>
          </w:tcPr>
          <w:p w14:paraId="3597DA9A" w14:textId="77777777" w:rsidR="0008173A" w:rsidRPr="00733D7C" w:rsidRDefault="0008173A" w:rsidP="00383574">
            <w:pPr>
              <w:tabs>
                <w:tab w:val="right" w:pos="851"/>
              </w:tabs>
              <w:ind w:firstLine="709"/>
              <w:jc w:val="both"/>
              <w:rPr>
                <w:sz w:val="24"/>
                <w:szCs w:val="24"/>
              </w:rPr>
            </w:pPr>
          </w:p>
        </w:tc>
        <w:tc>
          <w:tcPr>
            <w:tcW w:w="540" w:type="pct"/>
            <w:vMerge w:val="restart"/>
            <w:shd w:val="clear" w:color="auto" w:fill="auto"/>
          </w:tcPr>
          <w:p w14:paraId="1DAA1BAA" w14:textId="77777777" w:rsidR="0008173A" w:rsidRPr="00733D7C" w:rsidRDefault="0008173A" w:rsidP="00383574">
            <w:pPr>
              <w:tabs>
                <w:tab w:val="right" w:pos="851"/>
              </w:tabs>
              <w:jc w:val="center"/>
              <w:rPr>
                <w:b/>
                <w:sz w:val="24"/>
                <w:szCs w:val="24"/>
              </w:rPr>
            </w:pPr>
            <w:r w:rsidRPr="00733D7C">
              <w:rPr>
                <w:b/>
                <w:sz w:val="24"/>
                <w:szCs w:val="24"/>
              </w:rPr>
              <w:t>Всего</w:t>
            </w:r>
          </w:p>
        </w:tc>
        <w:tc>
          <w:tcPr>
            <w:tcW w:w="1758" w:type="pct"/>
            <w:gridSpan w:val="3"/>
            <w:shd w:val="clear" w:color="auto" w:fill="auto"/>
          </w:tcPr>
          <w:p w14:paraId="21F41ACE" w14:textId="77777777" w:rsidR="0008173A" w:rsidRPr="00733D7C" w:rsidRDefault="003C3C18" w:rsidP="00383574">
            <w:pPr>
              <w:tabs>
                <w:tab w:val="right" w:pos="851"/>
              </w:tabs>
              <w:ind w:firstLine="709"/>
              <w:jc w:val="center"/>
              <w:rPr>
                <w:b/>
                <w:sz w:val="24"/>
                <w:szCs w:val="24"/>
              </w:rPr>
            </w:pPr>
            <w:r w:rsidRPr="00733D7C">
              <w:rPr>
                <w:b/>
                <w:sz w:val="24"/>
                <w:szCs w:val="24"/>
              </w:rPr>
              <w:t xml:space="preserve">Контактная работа - </w:t>
            </w:r>
            <w:r w:rsidR="0008173A" w:rsidRPr="00733D7C">
              <w:rPr>
                <w:b/>
                <w:sz w:val="24"/>
                <w:szCs w:val="24"/>
              </w:rPr>
              <w:t>Аудиторная работа</w:t>
            </w:r>
          </w:p>
        </w:tc>
        <w:tc>
          <w:tcPr>
            <w:tcW w:w="676" w:type="pct"/>
            <w:vMerge w:val="restart"/>
            <w:shd w:val="clear" w:color="auto" w:fill="auto"/>
          </w:tcPr>
          <w:p w14:paraId="2CB526B5" w14:textId="77777777" w:rsidR="0008173A" w:rsidRPr="00733D7C" w:rsidRDefault="0008173A" w:rsidP="00383574">
            <w:pPr>
              <w:tabs>
                <w:tab w:val="right" w:pos="851"/>
              </w:tabs>
              <w:jc w:val="center"/>
              <w:rPr>
                <w:sz w:val="24"/>
                <w:szCs w:val="24"/>
              </w:rPr>
            </w:pPr>
            <w:r w:rsidRPr="00733D7C">
              <w:rPr>
                <w:b/>
                <w:sz w:val="24"/>
                <w:szCs w:val="24"/>
              </w:rPr>
              <w:t>Самостоятельная работа</w:t>
            </w:r>
          </w:p>
        </w:tc>
        <w:tc>
          <w:tcPr>
            <w:tcW w:w="740" w:type="pct"/>
            <w:vMerge/>
            <w:shd w:val="clear" w:color="auto" w:fill="auto"/>
          </w:tcPr>
          <w:p w14:paraId="3C9AA760" w14:textId="77777777" w:rsidR="0008173A" w:rsidRPr="00733D7C" w:rsidRDefault="0008173A" w:rsidP="00383574">
            <w:pPr>
              <w:tabs>
                <w:tab w:val="right" w:pos="851"/>
              </w:tabs>
              <w:jc w:val="both"/>
              <w:rPr>
                <w:sz w:val="24"/>
                <w:szCs w:val="24"/>
              </w:rPr>
            </w:pPr>
          </w:p>
        </w:tc>
      </w:tr>
      <w:tr w:rsidR="003C3C18" w:rsidRPr="00733D7C" w14:paraId="744EFE4C" w14:textId="77777777" w:rsidTr="00711181">
        <w:trPr>
          <w:trHeight w:val="1164"/>
        </w:trPr>
        <w:tc>
          <w:tcPr>
            <w:tcW w:w="271" w:type="pct"/>
            <w:vMerge/>
            <w:shd w:val="clear" w:color="auto" w:fill="auto"/>
          </w:tcPr>
          <w:p w14:paraId="58D89E3B" w14:textId="77777777" w:rsidR="003C3C18" w:rsidRPr="00733D7C" w:rsidRDefault="003C3C18" w:rsidP="00383574">
            <w:pPr>
              <w:tabs>
                <w:tab w:val="right" w:pos="851"/>
              </w:tabs>
              <w:ind w:firstLine="709"/>
              <w:jc w:val="both"/>
              <w:rPr>
                <w:sz w:val="24"/>
                <w:szCs w:val="24"/>
              </w:rPr>
            </w:pPr>
          </w:p>
        </w:tc>
        <w:tc>
          <w:tcPr>
            <w:tcW w:w="1014" w:type="pct"/>
            <w:vMerge/>
            <w:shd w:val="clear" w:color="auto" w:fill="auto"/>
          </w:tcPr>
          <w:p w14:paraId="093B2A62" w14:textId="77777777" w:rsidR="003C3C18" w:rsidRPr="00733D7C" w:rsidRDefault="003C3C18" w:rsidP="00383574">
            <w:pPr>
              <w:tabs>
                <w:tab w:val="right" w:pos="851"/>
              </w:tabs>
              <w:ind w:firstLine="709"/>
              <w:jc w:val="both"/>
              <w:rPr>
                <w:sz w:val="24"/>
                <w:szCs w:val="24"/>
              </w:rPr>
            </w:pPr>
          </w:p>
        </w:tc>
        <w:tc>
          <w:tcPr>
            <w:tcW w:w="540" w:type="pct"/>
            <w:vMerge/>
            <w:shd w:val="clear" w:color="auto" w:fill="auto"/>
          </w:tcPr>
          <w:p w14:paraId="3DD5A920" w14:textId="77777777" w:rsidR="003C3C18" w:rsidRPr="00733D7C" w:rsidRDefault="003C3C18" w:rsidP="00383574">
            <w:pPr>
              <w:tabs>
                <w:tab w:val="right" w:pos="851"/>
              </w:tabs>
              <w:ind w:firstLine="709"/>
              <w:jc w:val="center"/>
              <w:rPr>
                <w:sz w:val="24"/>
                <w:szCs w:val="24"/>
              </w:rPr>
            </w:pPr>
          </w:p>
        </w:tc>
        <w:tc>
          <w:tcPr>
            <w:tcW w:w="474" w:type="pct"/>
            <w:shd w:val="clear" w:color="auto" w:fill="auto"/>
          </w:tcPr>
          <w:p w14:paraId="48C5FAF4" w14:textId="77777777" w:rsidR="003C3C18" w:rsidRPr="00733D7C" w:rsidRDefault="003C3C18" w:rsidP="00383574">
            <w:pPr>
              <w:tabs>
                <w:tab w:val="right" w:pos="851"/>
              </w:tabs>
              <w:jc w:val="center"/>
              <w:rPr>
                <w:sz w:val="24"/>
                <w:szCs w:val="24"/>
              </w:rPr>
            </w:pPr>
            <w:r w:rsidRPr="00733D7C">
              <w:rPr>
                <w:sz w:val="24"/>
                <w:szCs w:val="24"/>
              </w:rPr>
              <w:t xml:space="preserve">Общая, в </w:t>
            </w:r>
            <w:proofErr w:type="spellStart"/>
            <w:r w:rsidRPr="00733D7C">
              <w:rPr>
                <w:sz w:val="24"/>
                <w:szCs w:val="24"/>
              </w:rPr>
              <w:t>т.ч</w:t>
            </w:r>
            <w:proofErr w:type="spellEnd"/>
            <w:r w:rsidRPr="00733D7C">
              <w:rPr>
                <w:sz w:val="24"/>
                <w:szCs w:val="24"/>
              </w:rPr>
              <w:t>.:</w:t>
            </w:r>
          </w:p>
        </w:tc>
        <w:tc>
          <w:tcPr>
            <w:tcW w:w="541" w:type="pct"/>
            <w:shd w:val="clear" w:color="auto" w:fill="auto"/>
          </w:tcPr>
          <w:p w14:paraId="6E3943AC" w14:textId="77777777" w:rsidR="003C3C18" w:rsidRPr="00733D7C" w:rsidRDefault="003C3C18" w:rsidP="00383574">
            <w:pPr>
              <w:tabs>
                <w:tab w:val="right" w:pos="851"/>
              </w:tabs>
              <w:jc w:val="center"/>
              <w:rPr>
                <w:sz w:val="24"/>
                <w:szCs w:val="24"/>
              </w:rPr>
            </w:pPr>
            <w:r w:rsidRPr="00733D7C">
              <w:rPr>
                <w:sz w:val="24"/>
                <w:szCs w:val="24"/>
              </w:rPr>
              <w:t>Лекции</w:t>
            </w:r>
          </w:p>
        </w:tc>
        <w:tc>
          <w:tcPr>
            <w:tcW w:w="744" w:type="pct"/>
            <w:shd w:val="clear" w:color="auto" w:fill="auto"/>
          </w:tcPr>
          <w:p w14:paraId="25E5FFF1" w14:textId="0E426106" w:rsidR="003C3C18" w:rsidRPr="00733D7C" w:rsidRDefault="003C3C18" w:rsidP="00383574">
            <w:pPr>
              <w:tabs>
                <w:tab w:val="right" w:pos="851"/>
              </w:tabs>
              <w:jc w:val="center"/>
              <w:rPr>
                <w:sz w:val="24"/>
                <w:szCs w:val="24"/>
              </w:rPr>
            </w:pPr>
            <w:r w:rsidRPr="00733D7C">
              <w:rPr>
                <w:sz w:val="24"/>
                <w:szCs w:val="24"/>
              </w:rPr>
              <w:t xml:space="preserve">Семинары, </w:t>
            </w:r>
            <w:r w:rsidR="001352B4" w:rsidRPr="00733D7C">
              <w:rPr>
                <w:sz w:val="24"/>
                <w:szCs w:val="24"/>
              </w:rPr>
              <w:t>практические занятия</w:t>
            </w:r>
          </w:p>
          <w:p w14:paraId="03988E1B" w14:textId="77777777" w:rsidR="003C3C18" w:rsidRPr="00733D7C" w:rsidRDefault="003C3C18" w:rsidP="00383574">
            <w:pPr>
              <w:tabs>
                <w:tab w:val="right" w:pos="851"/>
              </w:tabs>
              <w:jc w:val="center"/>
              <w:rPr>
                <w:sz w:val="24"/>
                <w:szCs w:val="24"/>
              </w:rPr>
            </w:pPr>
          </w:p>
        </w:tc>
        <w:tc>
          <w:tcPr>
            <w:tcW w:w="676" w:type="pct"/>
            <w:vMerge/>
            <w:shd w:val="clear" w:color="auto" w:fill="auto"/>
          </w:tcPr>
          <w:p w14:paraId="0E905536" w14:textId="77777777" w:rsidR="003C3C18" w:rsidRPr="00733D7C" w:rsidRDefault="003C3C18" w:rsidP="00383574">
            <w:pPr>
              <w:tabs>
                <w:tab w:val="right" w:pos="851"/>
              </w:tabs>
              <w:ind w:firstLine="709"/>
              <w:jc w:val="center"/>
              <w:rPr>
                <w:sz w:val="24"/>
                <w:szCs w:val="24"/>
              </w:rPr>
            </w:pPr>
          </w:p>
        </w:tc>
        <w:tc>
          <w:tcPr>
            <w:tcW w:w="740" w:type="pct"/>
            <w:vMerge/>
            <w:shd w:val="clear" w:color="auto" w:fill="auto"/>
          </w:tcPr>
          <w:p w14:paraId="5221C352" w14:textId="77777777" w:rsidR="003C3C18" w:rsidRPr="00733D7C" w:rsidRDefault="003C3C18" w:rsidP="00383574">
            <w:pPr>
              <w:tabs>
                <w:tab w:val="right" w:pos="851"/>
              </w:tabs>
              <w:ind w:firstLine="709"/>
              <w:jc w:val="both"/>
              <w:rPr>
                <w:sz w:val="24"/>
                <w:szCs w:val="24"/>
              </w:rPr>
            </w:pPr>
          </w:p>
        </w:tc>
      </w:tr>
      <w:tr w:rsidR="000C06B1" w:rsidRPr="00733D7C" w14:paraId="1C4B1D83" w14:textId="77777777" w:rsidTr="00711181">
        <w:tc>
          <w:tcPr>
            <w:tcW w:w="271" w:type="pct"/>
            <w:shd w:val="clear" w:color="auto" w:fill="auto"/>
          </w:tcPr>
          <w:p w14:paraId="157E9DD3" w14:textId="4FB5368C" w:rsidR="00BF560E" w:rsidRPr="00733D7C" w:rsidRDefault="000C06B1" w:rsidP="00383574">
            <w:pPr>
              <w:tabs>
                <w:tab w:val="right" w:pos="851"/>
              </w:tabs>
              <w:ind w:firstLine="709"/>
              <w:jc w:val="both"/>
              <w:rPr>
                <w:sz w:val="24"/>
                <w:szCs w:val="24"/>
              </w:rPr>
            </w:pPr>
            <w:r w:rsidRPr="00733D7C">
              <w:rPr>
                <w:sz w:val="24"/>
                <w:szCs w:val="24"/>
              </w:rPr>
              <w:t>1</w:t>
            </w:r>
          </w:p>
          <w:p w14:paraId="75FA8B6C" w14:textId="0C09705B" w:rsidR="000C06B1" w:rsidRPr="00733D7C" w:rsidRDefault="00BF560E" w:rsidP="00383574">
            <w:pPr>
              <w:rPr>
                <w:sz w:val="24"/>
                <w:szCs w:val="24"/>
              </w:rPr>
            </w:pPr>
            <w:r w:rsidRPr="00733D7C">
              <w:rPr>
                <w:sz w:val="24"/>
                <w:szCs w:val="24"/>
              </w:rPr>
              <w:t>1</w:t>
            </w:r>
          </w:p>
        </w:tc>
        <w:tc>
          <w:tcPr>
            <w:tcW w:w="1014" w:type="pct"/>
            <w:shd w:val="clear" w:color="auto" w:fill="auto"/>
          </w:tcPr>
          <w:p w14:paraId="0A4EACAC" w14:textId="77777777" w:rsidR="000C06B1" w:rsidRPr="00733D7C" w:rsidRDefault="0076654F" w:rsidP="00383574">
            <w:pPr>
              <w:tabs>
                <w:tab w:val="right" w:pos="851"/>
              </w:tabs>
              <w:jc w:val="both"/>
              <w:rPr>
                <w:sz w:val="24"/>
                <w:szCs w:val="24"/>
              </w:rPr>
            </w:pPr>
            <w:r w:rsidRPr="00733D7C">
              <w:rPr>
                <w:sz w:val="24"/>
                <w:szCs w:val="24"/>
              </w:rPr>
              <w:t xml:space="preserve">Тема 1. Основы финансирования </w:t>
            </w:r>
            <w:proofErr w:type="spellStart"/>
            <w:r w:rsidRPr="00733D7C">
              <w:rPr>
                <w:sz w:val="24"/>
                <w:szCs w:val="24"/>
              </w:rPr>
              <w:t>стартап</w:t>
            </w:r>
            <w:proofErr w:type="spellEnd"/>
            <w:r w:rsidRPr="00733D7C">
              <w:rPr>
                <w:sz w:val="24"/>
                <w:szCs w:val="24"/>
              </w:rPr>
              <w:t>-проектов</w:t>
            </w:r>
          </w:p>
          <w:p w14:paraId="72F635CE" w14:textId="77777777" w:rsidR="00BF560E" w:rsidRPr="00733D7C" w:rsidRDefault="00BF560E" w:rsidP="00383574">
            <w:pPr>
              <w:tabs>
                <w:tab w:val="right" w:pos="851"/>
              </w:tabs>
              <w:jc w:val="both"/>
              <w:rPr>
                <w:sz w:val="24"/>
                <w:szCs w:val="24"/>
              </w:rPr>
            </w:pPr>
          </w:p>
          <w:p w14:paraId="6BEC7F4D" w14:textId="77777777" w:rsidR="00BF560E" w:rsidRPr="00733D7C" w:rsidRDefault="00BF560E" w:rsidP="00383574">
            <w:pPr>
              <w:tabs>
                <w:tab w:val="right" w:pos="851"/>
              </w:tabs>
              <w:jc w:val="both"/>
              <w:rPr>
                <w:sz w:val="24"/>
                <w:szCs w:val="24"/>
              </w:rPr>
            </w:pPr>
          </w:p>
          <w:p w14:paraId="35797701" w14:textId="2D5D35FA" w:rsidR="00BF560E" w:rsidRPr="00733D7C" w:rsidRDefault="00BF560E" w:rsidP="00383574">
            <w:pPr>
              <w:tabs>
                <w:tab w:val="right" w:pos="851"/>
              </w:tabs>
              <w:jc w:val="both"/>
              <w:rPr>
                <w:sz w:val="24"/>
                <w:szCs w:val="24"/>
              </w:rPr>
            </w:pPr>
          </w:p>
        </w:tc>
        <w:tc>
          <w:tcPr>
            <w:tcW w:w="540" w:type="pct"/>
            <w:shd w:val="clear" w:color="auto" w:fill="auto"/>
          </w:tcPr>
          <w:p w14:paraId="0FD7228E" w14:textId="00C8CB14" w:rsidR="000C06B1" w:rsidRPr="00733D7C" w:rsidRDefault="004836BB" w:rsidP="00383574">
            <w:pPr>
              <w:tabs>
                <w:tab w:val="right" w:pos="851"/>
              </w:tabs>
              <w:jc w:val="center"/>
              <w:rPr>
                <w:sz w:val="24"/>
                <w:szCs w:val="24"/>
              </w:rPr>
            </w:pPr>
            <w:r w:rsidRPr="00733D7C">
              <w:rPr>
                <w:sz w:val="24"/>
                <w:szCs w:val="24"/>
              </w:rPr>
              <w:t>24/26</w:t>
            </w:r>
          </w:p>
        </w:tc>
        <w:tc>
          <w:tcPr>
            <w:tcW w:w="474" w:type="pct"/>
            <w:shd w:val="clear" w:color="auto" w:fill="auto"/>
          </w:tcPr>
          <w:p w14:paraId="4B55561C" w14:textId="1A276DFF" w:rsidR="000C06B1" w:rsidRPr="00733D7C" w:rsidRDefault="004836BB" w:rsidP="00383574">
            <w:pPr>
              <w:tabs>
                <w:tab w:val="right" w:pos="851"/>
              </w:tabs>
              <w:jc w:val="center"/>
              <w:rPr>
                <w:sz w:val="24"/>
                <w:szCs w:val="24"/>
              </w:rPr>
            </w:pPr>
            <w:r w:rsidRPr="00733D7C">
              <w:rPr>
                <w:sz w:val="24"/>
                <w:szCs w:val="24"/>
              </w:rPr>
              <w:t>6/3</w:t>
            </w:r>
          </w:p>
        </w:tc>
        <w:tc>
          <w:tcPr>
            <w:tcW w:w="541" w:type="pct"/>
            <w:shd w:val="clear" w:color="auto" w:fill="auto"/>
          </w:tcPr>
          <w:p w14:paraId="23D556AD" w14:textId="1FAFD7D9" w:rsidR="000C06B1" w:rsidRPr="00733D7C" w:rsidRDefault="00013BB6" w:rsidP="00383574">
            <w:pPr>
              <w:tabs>
                <w:tab w:val="right" w:pos="851"/>
              </w:tabs>
              <w:ind w:firstLine="459"/>
              <w:jc w:val="center"/>
              <w:rPr>
                <w:sz w:val="24"/>
                <w:szCs w:val="24"/>
              </w:rPr>
            </w:pPr>
            <w:r w:rsidRPr="00733D7C">
              <w:rPr>
                <w:sz w:val="24"/>
                <w:szCs w:val="24"/>
              </w:rPr>
              <w:t>2/1</w:t>
            </w:r>
          </w:p>
        </w:tc>
        <w:tc>
          <w:tcPr>
            <w:tcW w:w="744" w:type="pct"/>
            <w:shd w:val="clear" w:color="auto" w:fill="auto"/>
          </w:tcPr>
          <w:p w14:paraId="4A6AF0E8" w14:textId="221F6B7A" w:rsidR="000C06B1" w:rsidRPr="00733D7C" w:rsidRDefault="00013BB6" w:rsidP="00383574">
            <w:pPr>
              <w:tabs>
                <w:tab w:val="right" w:pos="851"/>
              </w:tabs>
              <w:ind w:firstLine="709"/>
              <w:jc w:val="center"/>
              <w:rPr>
                <w:sz w:val="24"/>
                <w:szCs w:val="24"/>
              </w:rPr>
            </w:pPr>
            <w:r w:rsidRPr="00733D7C">
              <w:rPr>
                <w:sz w:val="24"/>
                <w:szCs w:val="24"/>
              </w:rPr>
              <w:t>4/2</w:t>
            </w:r>
          </w:p>
        </w:tc>
        <w:tc>
          <w:tcPr>
            <w:tcW w:w="676" w:type="pct"/>
            <w:shd w:val="clear" w:color="auto" w:fill="auto"/>
          </w:tcPr>
          <w:p w14:paraId="03A8C7C1" w14:textId="1299E183" w:rsidR="000C06B1" w:rsidRPr="00733D7C" w:rsidRDefault="004836BB" w:rsidP="00383574">
            <w:pPr>
              <w:tabs>
                <w:tab w:val="right" w:pos="851"/>
              </w:tabs>
              <w:jc w:val="center"/>
              <w:rPr>
                <w:sz w:val="24"/>
                <w:szCs w:val="24"/>
              </w:rPr>
            </w:pPr>
            <w:r w:rsidRPr="00733D7C">
              <w:rPr>
                <w:sz w:val="24"/>
                <w:szCs w:val="24"/>
              </w:rPr>
              <w:t>18/23</w:t>
            </w:r>
          </w:p>
        </w:tc>
        <w:tc>
          <w:tcPr>
            <w:tcW w:w="740" w:type="pct"/>
          </w:tcPr>
          <w:p w14:paraId="7FAD0A38" w14:textId="7CA6A1C3" w:rsidR="000C06B1" w:rsidRPr="00733D7C" w:rsidRDefault="00546DB5" w:rsidP="00383574">
            <w:pPr>
              <w:keepNext/>
              <w:jc w:val="both"/>
              <w:rPr>
                <w:sz w:val="24"/>
                <w:szCs w:val="24"/>
              </w:rPr>
            </w:pPr>
            <w:r w:rsidRPr="00733D7C">
              <w:rPr>
                <w:sz w:val="24"/>
                <w:szCs w:val="24"/>
              </w:rPr>
              <w:t>Тематическая дискуссия,</w:t>
            </w:r>
          </w:p>
          <w:p w14:paraId="7D03F7EC" w14:textId="55071566" w:rsidR="000C06B1" w:rsidRPr="00733D7C" w:rsidRDefault="00546DB5" w:rsidP="00383574">
            <w:pPr>
              <w:tabs>
                <w:tab w:val="right" w:pos="851"/>
              </w:tabs>
              <w:jc w:val="both"/>
              <w:rPr>
                <w:sz w:val="24"/>
                <w:szCs w:val="24"/>
              </w:rPr>
            </w:pPr>
            <w:r w:rsidRPr="00733D7C">
              <w:rPr>
                <w:sz w:val="24"/>
                <w:szCs w:val="24"/>
              </w:rPr>
              <w:t>решение кейса.</w:t>
            </w:r>
          </w:p>
        </w:tc>
      </w:tr>
      <w:tr w:rsidR="008F5EC3" w:rsidRPr="00733D7C" w14:paraId="35FB125B" w14:textId="77777777" w:rsidTr="00711181">
        <w:trPr>
          <w:trHeight w:val="1127"/>
        </w:trPr>
        <w:tc>
          <w:tcPr>
            <w:tcW w:w="271" w:type="pct"/>
            <w:shd w:val="clear" w:color="auto" w:fill="auto"/>
          </w:tcPr>
          <w:p w14:paraId="310DF956" w14:textId="160C20F6" w:rsidR="00BF560E" w:rsidRPr="00733D7C" w:rsidRDefault="00BF560E" w:rsidP="00383574">
            <w:pPr>
              <w:tabs>
                <w:tab w:val="right" w:pos="851"/>
              </w:tabs>
              <w:ind w:firstLine="709"/>
              <w:jc w:val="both"/>
              <w:rPr>
                <w:sz w:val="24"/>
                <w:szCs w:val="24"/>
              </w:rPr>
            </w:pPr>
          </w:p>
          <w:p w14:paraId="6A593BB5" w14:textId="1FB7C845" w:rsidR="008F5EC3" w:rsidRPr="00733D7C" w:rsidRDefault="00BF560E" w:rsidP="00383574">
            <w:pPr>
              <w:rPr>
                <w:sz w:val="24"/>
                <w:szCs w:val="24"/>
              </w:rPr>
            </w:pPr>
            <w:r w:rsidRPr="00733D7C">
              <w:rPr>
                <w:sz w:val="24"/>
                <w:szCs w:val="24"/>
              </w:rPr>
              <w:t>2</w:t>
            </w:r>
          </w:p>
        </w:tc>
        <w:tc>
          <w:tcPr>
            <w:tcW w:w="1014" w:type="pct"/>
            <w:shd w:val="clear" w:color="auto" w:fill="auto"/>
          </w:tcPr>
          <w:p w14:paraId="148FB83B" w14:textId="77777777" w:rsidR="008F5EC3" w:rsidRPr="00733D7C" w:rsidRDefault="008F5EC3" w:rsidP="00383574">
            <w:pPr>
              <w:tabs>
                <w:tab w:val="right" w:pos="851"/>
              </w:tabs>
              <w:jc w:val="both"/>
              <w:rPr>
                <w:sz w:val="24"/>
                <w:szCs w:val="24"/>
              </w:rPr>
            </w:pPr>
            <w:r w:rsidRPr="00733D7C">
              <w:rPr>
                <w:sz w:val="24"/>
                <w:szCs w:val="24"/>
              </w:rPr>
              <w:t xml:space="preserve">Тема 2. Разработка стратегии финансирования </w:t>
            </w:r>
            <w:proofErr w:type="spellStart"/>
            <w:r w:rsidRPr="00733D7C">
              <w:rPr>
                <w:sz w:val="24"/>
                <w:szCs w:val="24"/>
              </w:rPr>
              <w:t>стартап</w:t>
            </w:r>
            <w:proofErr w:type="spellEnd"/>
            <w:r w:rsidRPr="00733D7C">
              <w:rPr>
                <w:sz w:val="24"/>
                <w:szCs w:val="24"/>
              </w:rPr>
              <w:t>-проектов</w:t>
            </w:r>
          </w:p>
          <w:p w14:paraId="76C5065B" w14:textId="77777777" w:rsidR="00BF560E" w:rsidRPr="00733D7C" w:rsidRDefault="00BF560E" w:rsidP="00383574">
            <w:pPr>
              <w:tabs>
                <w:tab w:val="right" w:pos="851"/>
              </w:tabs>
              <w:jc w:val="both"/>
              <w:rPr>
                <w:sz w:val="24"/>
                <w:szCs w:val="24"/>
              </w:rPr>
            </w:pPr>
          </w:p>
          <w:p w14:paraId="00231F34" w14:textId="40862EFA" w:rsidR="00BF560E" w:rsidRPr="00733D7C" w:rsidRDefault="00BF560E" w:rsidP="00383574">
            <w:pPr>
              <w:tabs>
                <w:tab w:val="right" w:pos="851"/>
              </w:tabs>
              <w:jc w:val="both"/>
              <w:rPr>
                <w:sz w:val="24"/>
                <w:szCs w:val="24"/>
              </w:rPr>
            </w:pPr>
          </w:p>
        </w:tc>
        <w:tc>
          <w:tcPr>
            <w:tcW w:w="540" w:type="pct"/>
            <w:shd w:val="clear" w:color="auto" w:fill="auto"/>
          </w:tcPr>
          <w:p w14:paraId="5E70C1E4" w14:textId="7BF9D70A" w:rsidR="008F5EC3" w:rsidRPr="00733D7C" w:rsidRDefault="004836BB" w:rsidP="00383574">
            <w:pPr>
              <w:tabs>
                <w:tab w:val="right" w:pos="851"/>
              </w:tabs>
              <w:jc w:val="center"/>
              <w:rPr>
                <w:sz w:val="24"/>
                <w:szCs w:val="24"/>
              </w:rPr>
            </w:pPr>
            <w:r w:rsidRPr="00733D7C">
              <w:rPr>
                <w:sz w:val="24"/>
                <w:szCs w:val="24"/>
              </w:rPr>
              <w:t>31/28</w:t>
            </w:r>
          </w:p>
        </w:tc>
        <w:tc>
          <w:tcPr>
            <w:tcW w:w="474" w:type="pct"/>
            <w:shd w:val="clear" w:color="auto" w:fill="auto"/>
          </w:tcPr>
          <w:p w14:paraId="26CB23EB" w14:textId="2FF64072" w:rsidR="008F5EC3" w:rsidRPr="00733D7C" w:rsidRDefault="004836BB" w:rsidP="00383574">
            <w:pPr>
              <w:tabs>
                <w:tab w:val="right" w:pos="851"/>
              </w:tabs>
              <w:jc w:val="center"/>
              <w:rPr>
                <w:sz w:val="24"/>
                <w:szCs w:val="24"/>
              </w:rPr>
            </w:pPr>
            <w:r w:rsidRPr="00733D7C">
              <w:rPr>
                <w:sz w:val="24"/>
                <w:szCs w:val="24"/>
              </w:rPr>
              <w:t>10/5</w:t>
            </w:r>
          </w:p>
        </w:tc>
        <w:tc>
          <w:tcPr>
            <w:tcW w:w="541" w:type="pct"/>
            <w:shd w:val="clear" w:color="auto" w:fill="auto"/>
          </w:tcPr>
          <w:p w14:paraId="5A2DB94C" w14:textId="70FDF28C" w:rsidR="008F5EC3" w:rsidRPr="00733D7C" w:rsidRDefault="00013BB6" w:rsidP="00383574">
            <w:pPr>
              <w:tabs>
                <w:tab w:val="right" w:pos="851"/>
              </w:tabs>
              <w:ind w:firstLine="459"/>
              <w:jc w:val="center"/>
              <w:rPr>
                <w:sz w:val="24"/>
                <w:szCs w:val="24"/>
              </w:rPr>
            </w:pPr>
            <w:r w:rsidRPr="00733D7C">
              <w:rPr>
                <w:sz w:val="24"/>
                <w:szCs w:val="24"/>
              </w:rPr>
              <w:t>4/1</w:t>
            </w:r>
          </w:p>
        </w:tc>
        <w:tc>
          <w:tcPr>
            <w:tcW w:w="744" w:type="pct"/>
            <w:shd w:val="clear" w:color="auto" w:fill="auto"/>
          </w:tcPr>
          <w:p w14:paraId="272A8B07" w14:textId="4F12BC94" w:rsidR="008F5EC3" w:rsidRPr="00733D7C" w:rsidRDefault="00013BB6" w:rsidP="00383574">
            <w:pPr>
              <w:tabs>
                <w:tab w:val="right" w:pos="851"/>
              </w:tabs>
              <w:ind w:firstLine="709"/>
              <w:jc w:val="center"/>
              <w:rPr>
                <w:sz w:val="24"/>
                <w:szCs w:val="24"/>
              </w:rPr>
            </w:pPr>
            <w:r w:rsidRPr="00733D7C">
              <w:rPr>
                <w:sz w:val="24"/>
                <w:szCs w:val="24"/>
              </w:rPr>
              <w:t>6/4</w:t>
            </w:r>
          </w:p>
        </w:tc>
        <w:tc>
          <w:tcPr>
            <w:tcW w:w="676" w:type="pct"/>
            <w:shd w:val="clear" w:color="auto" w:fill="auto"/>
          </w:tcPr>
          <w:p w14:paraId="26244D08" w14:textId="4FF4FC6A" w:rsidR="008F5EC3" w:rsidRPr="00733D7C" w:rsidRDefault="004836BB" w:rsidP="00383574">
            <w:pPr>
              <w:tabs>
                <w:tab w:val="right" w:pos="851"/>
              </w:tabs>
              <w:jc w:val="center"/>
              <w:rPr>
                <w:sz w:val="24"/>
                <w:szCs w:val="24"/>
              </w:rPr>
            </w:pPr>
            <w:r w:rsidRPr="00733D7C">
              <w:rPr>
                <w:sz w:val="24"/>
                <w:szCs w:val="24"/>
              </w:rPr>
              <w:t>21/23</w:t>
            </w:r>
          </w:p>
        </w:tc>
        <w:tc>
          <w:tcPr>
            <w:tcW w:w="740" w:type="pct"/>
          </w:tcPr>
          <w:p w14:paraId="4D63F53B" w14:textId="77777777" w:rsidR="008F5EC3" w:rsidRPr="00733D7C" w:rsidRDefault="008F5EC3" w:rsidP="00383574">
            <w:pPr>
              <w:tabs>
                <w:tab w:val="right" w:pos="851"/>
              </w:tabs>
              <w:jc w:val="both"/>
              <w:rPr>
                <w:sz w:val="24"/>
                <w:szCs w:val="24"/>
              </w:rPr>
            </w:pPr>
            <w:r w:rsidRPr="00733D7C">
              <w:rPr>
                <w:sz w:val="24"/>
                <w:szCs w:val="24"/>
              </w:rPr>
              <w:t>Тематическая дискуссия,</w:t>
            </w:r>
          </w:p>
          <w:p w14:paraId="59ABFC4E" w14:textId="0EC3B4E6" w:rsidR="008F5EC3" w:rsidRPr="00733D7C" w:rsidRDefault="008F5EC3" w:rsidP="00383574">
            <w:pPr>
              <w:tabs>
                <w:tab w:val="right" w:pos="851"/>
              </w:tabs>
              <w:jc w:val="both"/>
              <w:rPr>
                <w:sz w:val="24"/>
                <w:szCs w:val="24"/>
              </w:rPr>
            </w:pPr>
            <w:r w:rsidRPr="00733D7C">
              <w:rPr>
                <w:sz w:val="24"/>
                <w:szCs w:val="24"/>
              </w:rPr>
              <w:t>решение кейса.</w:t>
            </w:r>
          </w:p>
        </w:tc>
      </w:tr>
      <w:tr w:rsidR="008F5EC3" w:rsidRPr="00733D7C" w14:paraId="2672EB8F" w14:textId="77777777" w:rsidTr="00711181">
        <w:tc>
          <w:tcPr>
            <w:tcW w:w="271" w:type="pct"/>
            <w:shd w:val="clear" w:color="auto" w:fill="auto"/>
          </w:tcPr>
          <w:p w14:paraId="3914CC4B" w14:textId="59D1C254" w:rsidR="00BF560E" w:rsidRPr="00733D7C" w:rsidRDefault="00BF560E" w:rsidP="00383574">
            <w:pPr>
              <w:tabs>
                <w:tab w:val="right" w:pos="851"/>
              </w:tabs>
              <w:ind w:firstLine="709"/>
              <w:jc w:val="both"/>
              <w:rPr>
                <w:sz w:val="24"/>
                <w:szCs w:val="24"/>
              </w:rPr>
            </w:pPr>
          </w:p>
          <w:p w14:paraId="5F190241" w14:textId="33060F0D" w:rsidR="008F5EC3" w:rsidRPr="00733D7C" w:rsidRDefault="00BF560E" w:rsidP="00383574">
            <w:pPr>
              <w:rPr>
                <w:sz w:val="24"/>
                <w:szCs w:val="24"/>
              </w:rPr>
            </w:pPr>
            <w:r w:rsidRPr="00733D7C">
              <w:rPr>
                <w:sz w:val="24"/>
                <w:szCs w:val="24"/>
              </w:rPr>
              <w:t>3</w:t>
            </w:r>
          </w:p>
        </w:tc>
        <w:tc>
          <w:tcPr>
            <w:tcW w:w="1014" w:type="pct"/>
            <w:shd w:val="clear" w:color="auto" w:fill="auto"/>
          </w:tcPr>
          <w:p w14:paraId="26D3C423" w14:textId="77777777" w:rsidR="008F5EC3" w:rsidRPr="00733D7C" w:rsidRDefault="008F5EC3" w:rsidP="00383574">
            <w:pPr>
              <w:tabs>
                <w:tab w:val="right" w:pos="851"/>
              </w:tabs>
              <w:jc w:val="both"/>
              <w:rPr>
                <w:sz w:val="24"/>
                <w:szCs w:val="24"/>
              </w:rPr>
            </w:pPr>
            <w:r w:rsidRPr="00733D7C">
              <w:rPr>
                <w:sz w:val="24"/>
                <w:szCs w:val="24"/>
              </w:rPr>
              <w:t xml:space="preserve">Тема 3. Государственные формы финансирования </w:t>
            </w:r>
            <w:proofErr w:type="spellStart"/>
            <w:r w:rsidRPr="00733D7C">
              <w:rPr>
                <w:sz w:val="24"/>
                <w:szCs w:val="24"/>
              </w:rPr>
              <w:t>стартап</w:t>
            </w:r>
            <w:proofErr w:type="spellEnd"/>
            <w:r w:rsidRPr="00733D7C">
              <w:rPr>
                <w:sz w:val="24"/>
                <w:szCs w:val="24"/>
              </w:rPr>
              <w:t>-проектов</w:t>
            </w:r>
          </w:p>
          <w:p w14:paraId="1643AB37" w14:textId="77777777" w:rsidR="00BF560E" w:rsidRPr="00733D7C" w:rsidRDefault="00BF560E" w:rsidP="00383574">
            <w:pPr>
              <w:tabs>
                <w:tab w:val="right" w:pos="851"/>
              </w:tabs>
              <w:jc w:val="both"/>
              <w:rPr>
                <w:sz w:val="24"/>
                <w:szCs w:val="24"/>
              </w:rPr>
            </w:pPr>
          </w:p>
          <w:p w14:paraId="6DEE29CB" w14:textId="36A94187" w:rsidR="00BF560E" w:rsidRPr="00733D7C" w:rsidRDefault="00BF560E" w:rsidP="00383574">
            <w:pPr>
              <w:tabs>
                <w:tab w:val="right" w:pos="851"/>
              </w:tabs>
              <w:jc w:val="both"/>
              <w:rPr>
                <w:sz w:val="24"/>
                <w:szCs w:val="24"/>
              </w:rPr>
            </w:pPr>
          </w:p>
        </w:tc>
        <w:tc>
          <w:tcPr>
            <w:tcW w:w="540" w:type="pct"/>
            <w:shd w:val="clear" w:color="auto" w:fill="auto"/>
          </w:tcPr>
          <w:p w14:paraId="64C634B3" w14:textId="17A8E644" w:rsidR="008F5EC3" w:rsidRPr="00733D7C" w:rsidRDefault="004836BB" w:rsidP="00383574">
            <w:pPr>
              <w:tabs>
                <w:tab w:val="right" w:pos="851"/>
              </w:tabs>
              <w:jc w:val="center"/>
              <w:rPr>
                <w:sz w:val="24"/>
                <w:szCs w:val="24"/>
              </w:rPr>
            </w:pPr>
            <w:r w:rsidRPr="00733D7C">
              <w:rPr>
                <w:sz w:val="24"/>
                <w:szCs w:val="24"/>
              </w:rPr>
              <w:t>24/26</w:t>
            </w:r>
          </w:p>
        </w:tc>
        <w:tc>
          <w:tcPr>
            <w:tcW w:w="474" w:type="pct"/>
            <w:shd w:val="clear" w:color="auto" w:fill="auto"/>
          </w:tcPr>
          <w:p w14:paraId="22E09CDB" w14:textId="151FCC34" w:rsidR="008F5EC3" w:rsidRPr="00733D7C" w:rsidRDefault="004836BB" w:rsidP="00383574">
            <w:pPr>
              <w:tabs>
                <w:tab w:val="right" w:pos="851"/>
              </w:tabs>
              <w:jc w:val="center"/>
              <w:rPr>
                <w:sz w:val="24"/>
                <w:szCs w:val="24"/>
              </w:rPr>
            </w:pPr>
            <w:r w:rsidRPr="00733D7C">
              <w:rPr>
                <w:sz w:val="24"/>
                <w:szCs w:val="24"/>
              </w:rPr>
              <w:t>6/3</w:t>
            </w:r>
          </w:p>
        </w:tc>
        <w:tc>
          <w:tcPr>
            <w:tcW w:w="541" w:type="pct"/>
            <w:shd w:val="clear" w:color="auto" w:fill="auto"/>
          </w:tcPr>
          <w:p w14:paraId="1DEE51A1" w14:textId="4428ABD0" w:rsidR="008F5EC3" w:rsidRPr="00733D7C" w:rsidRDefault="008F5EC3" w:rsidP="00383574">
            <w:pPr>
              <w:tabs>
                <w:tab w:val="right" w:pos="851"/>
              </w:tabs>
              <w:ind w:firstLine="459"/>
              <w:jc w:val="center"/>
              <w:rPr>
                <w:sz w:val="24"/>
                <w:szCs w:val="24"/>
              </w:rPr>
            </w:pPr>
            <w:r w:rsidRPr="00733D7C">
              <w:rPr>
                <w:sz w:val="24"/>
                <w:szCs w:val="24"/>
              </w:rPr>
              <w:t>2</w:t>
            </w:r>
            <w:r w:rsidR="00013BB6" w:rsidRPr="00733D7C">
              <w:rPr>
                <w:sz w:val="24"/>
                <w:szCs w:val="24"/>
              </w:rPr>
              <w:t>/1</w:t>
            </w:r>
          </w:p>
        </w:tc>
        <w:tc>
          <w:tcPr>
            <w:tcW w:w="744" w:type="pct"/>
            <w:shd w:val="clear" w:color="auto" w:fill="auto"/>
          </w:tcPr>
          <w:p w14:paraId="5ABE5FAF" w14:textId="65A52E5C" w:rsidR="008F5EC3" w:rsidRPr="00733D7C" w:rsidRDefault="00013BB6" w:rsidP="00383574">
            <w:pPr>
              <w:tabs>
                <w:tab w:val="right" w:pos="851"/>
              </w:tabs>
              <w:ind w:firstLine="709"/>
              <w:jc w:val="center"/>
              <w:rPr>
                <w:sz w:val="24"/>
                <w:szCs w:val="24"/>
              </w:rPr>
            </w:pPr>
            <w:r w:rsidRPr="00733D7C">
              <w:rPr>
                <w:sz w:val="24"/>
                <w:szCs w:val="24"/>
              </w:rPr>
              <w:t>4/2</w:t>
            </w:r>
          </w:p>
        </w:tc>
        <w:tc>
          <w:tcPr>
            <w:tcW w:w="676" w:type="pct"/>
            <w:shd w:val="clear" w:color="auto" w:fill="auto"/>
          </w:tcPr>
          <w:p w14:paraId="5469A061" w14:textId="524348E3" w:rsidR="008F5EC3" w:rsidRPr="00733D7C" w:rsidRDefault="004836BB" w:rsidP="00383574">
            <w:pPr>
              <w:tabs>
                <w:tab w:val="right" w:pos="851"/>
              </w:tabs>
              <w:jc w:val="center"/>
              <w:rPr>
                <w:sz w:val="24"/>
                <w:szCs w:val="24"/>
              </w:rPr>
            </w:pPr>
            <w:r w:rsidRPr="00733D7C">
              <w:rPr>
                <w:sz w:val="24"/>
                <w:szCs w:val="24"/>
              </w:rPr>
              <w:t>18/23</w:t>
            </w:r>
          </w:p>
        </w:tc>
        <w:tc>
          <w:tcPr>
            <w:tcW w:w="740" w:type="pct"/>
          </w:tcPr>
          <w:p w14:paraId="72D44F2C" w14:textId="77777777" w:rsidR="008F5EC3" w:rsidRPr="00733D7C" w:rsidRDefault="008F5EC3" w:rsidP="00383574">
            <w:pPr>
              <w:tabs>
                <w:tab w:val="right" w:pos="851"/>
              </w:tabs>
              <w:jc w:val="both"/>
              <w:rPr>
                <w:sz w:val="24"/>
                <w:szCs w:val="24"/>
              </w:rPr>
            </w:pPr>
            <w:r w:rsidRPr="00733D7C">
              <w:rPr>
                <w:sz w:val="24"/>
                <w:szCs w:val="24"/>
              </w:rPr>
              <w:t>Тематическая дискуссия,</w:t>
            </w:r>
          </w:p>
          <w:p w14:paraId="733A80FA" w14:textId="55EE4E2F" w:rsidR="008F5EC3" w:rsidRPr="00733D7C" w:rsidRDefault="008F5EC3" w:rsidP="00383574">
            <w:pPr>
              <w:tabs>
                <w:tab w:val="right" w:pos="851"/>
              </w:tabs>
              <w:jc w:val="both"/>
              <w:rPr>
                <w:sz w:val="24"/>
                <w:szCs w:val="24"/>
              </w:rPr>
            </w:pPr>
            <w:r w:rsidRPr="00733D7C">
              <w:rPr>
                <w:sz w:val="24"/>
                <w:szCs w:val="24"/>
              </w:rPr>
              <w:t>решение кейса.</w:t>
            </w:r>
          </w:p>
        </w:tc>
      </w:tr>
      <w:tr w:rsidR="008F5EC3" w:rsidRPr="00733D7C" w14:paraId="574A9ABC" w14:textId="77777777" w:rsidTr="00711181">
        <w:tc>
          <w:tcPr>
            <w:tcW w:w="271" w:type="pct"/>
            <w:shd w:val="clear" w:color="auto" w:fill="auto"/>
          </w:tcPr>
          <w:p w14:paraId="08B7D8F9" w14:textId="2B78BD4D" w:rsidR="00BF560E" w:rsidRPr="00733D7C" w:rsidRDefault="008F5EC3" w:rsidP="00383574">
            <w:pPr>
              <w:tabs>
                <w:tab w:val="right" w:pos="851"/>
              </w:tabs>
              <w:ind w:firstLine="709"/>
              <w:jc w:val="both"/>
              <w:rPr>
                <w:sz w:val="24"/>
                <w:szCs w:val="24"/>
              </w:rPr>
            </w:pPr>
            <w:r w:rsidRPr="00733D7C">
              <w:rPr>
                <w:sz w:val="24"/>
                <w:szCs w:val="24"/>
              </w:rPr>
              <w:t>2</w:t>
            </w:r>
          </w:p>
          <w:p w14:paraId="5202F32F" w14:textId="6961E339" w:rsidR="008F5EC3" w:rsidRPr="00733D7C" w:rsidRDefault="00BF560E" w:rsidP="00383574">
            <w:pPr>
              <w:rPr>
                <w:sz w:val="24"/>
                <w:szCs w:val="24"/>
              </w:rPr>
            </w:pPr>
            <w:r w:rsidRPr="00733D7C">
              <w:rPr>
                <w:sz w:val="24"/>
                <w:szCs w:val="24"/>
              </w:rPr>
              <w:t>4</w:t>
            </w:r>
          </w:p>
        </w:tc>
        <w:tc>
          <w:tcPr>
            <w:tcW w:w="1014" w:type="pct"/>
            <w:shd w:val="clear" w:color="auto" w:fill="auto"/>
          </w:tcPr>
          <w:p w14:paraId="01C17B1D" w14:textId="77777777" w:rsidR="008F5EC3" w:rsidRPr="00733D7C" w:rsidRDefault="008F5EC3" w:rsidP="00383574">
            <w:pPr>
              <w:tabs>
                <w:tab w:val="right" w:pos="851"/>
              </w:tabs>
              <w:jc w:val="both"/>
              <w:rPr>
                <w:sz w:val="24"/>
                <w:szCs w:val="24"/>
              </w:rPr>
            </w:pPr>
            <w:r w:rsidRPr="00733D7C">
              <w:rPr>
                <w:sz w:val="24"/>
                <w:szCs w:val="24"/>
              </w:rPr>
              <w:t xml:space="preserve">Тема 4. Венчурные и альтернативные формы финансирования </w:t>
            </w:r>
            <w:proofErr w:type="spellStart"/>
            <w:r w:rsidRPr="00733D7C">
              <w:rPr>
                <w:sz w:val="24"/>
                <w:szCs w:val="24"/>
              </w:rPr>
              <w:t>стартап</w:t>
            </w:r>
            <w:proofErr w:type="spellEnd"/>
            <w:r w:rsidRPr="00733D7C">
              <w:rPr>
                <w:sz w:val="24"/>
                <w:szCs w:val="24"/>
              </w:rPr>
              <w:t>-проектов</w:t>
            </w:r>
          </w:p>
          <w:p w14:paraId="120F8FF3" w14:textId="77777777" w:rsidR="00BF560E" w:rsidRPr="00733D7C" w:rsidRDefault="00BF560E" w:rsidP="00383574">
            <w:pPr>
              <w:tabs>
                <w:tab w:val="right" w:pos="851"/>
              </w:tabs>
              <w:jc w:val="both"/>
              <w:rPr>
                <w:sz w:val="24"/>
                <w:szCs w:val="24"/>
              </w:rPr>
            </w:pPr>
          </w:p>
          <w:p w14:paraId="100B8CA5" w14:textId="2CE2C0EA" w:rsidR="00BF560E" w:rsidRPr="00733D7C" w:rsidRDefault="00BF560E" w:rsidP="00383574">
            <w:pPr>
              <w:tabs>
                <w:tab w:val="right" w:pos="851"/>
              </w:tabs>
              <w:jc w:val="both"/>
              <w:rPr>
                <w:sz w:val="24"/>
                <w:szCs w:val="24"/>
              </w:rPr>
            </w:pPr>
          </w:p>
        </w:tc>
        <w:tc>
          <w:tcPr>
            <w:tcW w:w="540" w:type="pct"/>
            <w:shd w:val="clear" w:color="auto" w:fill="auto"/>
          </w:tcPr>
          <w:p w14:paraId="261F54A9" w14:textId="36561CA9" w:rsidR="008F5EC3" w:rsidRPr="00733D7C" w:rsidRDefault="004836BB" w:rsidP="00383574">
            <w:pPr>
              <w:tabs>
                <w:tab w:val="right" w:pos="851"/>
              </w:tabs>
              <w:jc w:val="center"/>
              <w:rPr>
                <w:sz w:val="24"/>
                <w:szCs w:val="24"/>
              </w:rPr>
            </w:pPr>
            <w:r w:rsidRPr="00733D7C">
              <w:rPr>
                <w:sz w:val="24"/>
                <w:szCs w:val="24"/>
              </w:rPr>
              <w:t>29/28</w:t>
            </w:r>
          </w:p>
        </w:tc>
        <w:tc>
          <w:tcPr>
            <w:tcW w:w="474" w:type="pct"/>
            <w:shd w:val="clear" w:color="auto" w:fill="auto"/>
          </w:tcPr>
          <w:p w14:paraId="1AFF8C26" w14:textId="372ABF9F" w:rsidR="008F5EC3" w:rsidRPr="00733D7C" w:rsidRDefault="004836BB" w:rsidP="00383574">
            <w:pPr>
              <w:tabs>
                <w:tab w:val="right" w:pos="851"/>
              </w:tabs>
              <w:jc w:val="center"/>
              <w:rPr>
                <w:sz w:val="24"/>
                <w:szCs w:val="24"/>
              </w:rPr>
            </w:pPr>
            <w:r w:rsidRPr="00733D7C">
              <w:rPr>
                <w:sz w:val="24"/>
                <w:szCs w:val="24"/>
              </w:rPr>
              <w:t>8/5</w:t>
            </w:r>
          </w:p>
        </w:tc>
        <w:tc>
          <w:tcPr>
            <w:tcW w:w="541" w:type="pct"/>
            <w:shd w:val="clear" w:color="auto" w:fill="auto"/>
          </w:tcPr>
          <w:p w14:paraId="58B03C7C" w14:textId="3A50E21E" w:rsidR="008F5EC3" w:rsidRPr="00733D7C" w:rsidRDefault="008F5EC3" w:rsidP="00383574">
            <w:pPr>
              <w:tabs>
                <w:tab w:val="right" w:pos="851"/>
              </w:tabs>
              <w:ind w:firstLine="459"/>
              <w:jc w:val="center"/>
              <w:rPr>
                <w:sz w:val="24"/>
                <w:szCs w:val="24"/>
              </w:rPr>
            </w:pPr>
            <w:r w:rsidRPr="00733D7C">
              <w:rPr>
                <w:sz w:val="24"/>
                <w:szCs w:val="24"/>
              </w:rPr>
              <w:t>2</w:t>
            </w:r>
            <w:r w:rsidR="00013BB6" w:rsidRPr="00733D7C">
              <w:rPr>
                <w:sz w:val="24"/>
                <w:szCs w:val="24"/>
              </w:rPr>
              <w:t>/1</w:t>
            </w:r>
          </w:p>
        </w:tc>
        <w:tc>
          <w:tcPr>
            <w:tcW w:w="744" w:type="pct"/>
            <w:shd w:val="clear" w:color="auto" w:fill="auto"/>
          </w:tcPr>
          <w:p w14:paraId="7C0D411A" w14:textId="7DAC1828" w:rsidR="008F5EC3" w:rsidRPr="00733D7C" w:rsidRDefault="00013BB6" w:rsidP="00383574">
            <w:pPr>
              <w:tabs>
                <w:tab w:val="right" w:pos="851"/>
              </w:tabs>
              <w:ind w:firstLine="709"/>
              <w:jc w:val="center"/>
              <w:rPr>
                <w:sz w:val="24"/>
                <w:szCs w:val="24"/>
              </w:rPr>
            </w:pPr>
            <w:r w:rsidRPr="00733D7C">
              <w:rPr>
                <w:sz w:val="24"/>
                <w:szCs w:val="24"/>
              </w:rPr>
              <w:t>6/4</w:t>
            </w:r>
          </w:p>
        </w:tc>
        <w:tc>
          <w:tcPr>
            <w:tcW w:w="676" w:type="pct"/>
            <w:shd w:val="clear" w:color="auto" w:fill="auto"/>
          </w:tcPr>
          <w:p w14:paraId="23877D68" w14:textId="0F3D6967" w:rsidR="008F5EC3" w:rsidRPr="00733D7C" w:rsidRDefault="004836BB" w:rsidP="00383574">
            <w:pPr>
              <w:tabs>
                <w:tab w:val="right" w:pos="851"/>
              </w:tabs>
              <w:jc w:val="center"/>
              <w:rPr>
                <w:sz w:val="24"/>
                <w:szCs w:val="24"/>
              </w:rPr>
            </w:pPr>
            <w:r w:rsidRPr="00733D7C">
              <w:rPr>
                <w:sz w:val="24"/>
                <w:szCs w:val="24"/>
              </w:rPr>
              <w:t>21/23</w:t>
            </w:r>
          </w:p>
        </w:tc>
        <w:tc>
          <w:tcPr>
            <w:tcW w:w="740" w:type="pct"/>
          </w:tcPr>
          <w:p w14:paraId="02C1BD92" w14:textId="77777777" w:rsidR="008F5EC3" w:rsidRPr="00733D7C" w:rsidRDefault="008F5EC3" w:rsidP="00383574">
            <w:pPr>
              <w:tabs>
                <w:tab w:val="right" w:pos="851"/>
              </w:tabs>
              <w:jc w:val="both"/>
              <w:rPr>
                <w:sz w:val="24"/>
                <w:szCs w:val="24"/>
              </w:rPr>
            </w:pPr>
            <w:r w:rsidRPr="00733D7C">
              <w:rPr>
                <w:sz w:val="24"/>
                <w:szCs w:val="24"/>
              </w:rPr>
              <w:t>Тематическая дискуссия,</w:t>
            </w:r>
          </w:p>
          <w:p w14:paraId="1FE2B51B" w14:textId="5D92295C" w:rsidR="008F5EC3" w:rsidRPr="00733D7C" w:rsidRDefault="008F5EC3" w:rsidP="00383574">
            <w:pPr>
              <w:tabs>
                <w:tab w:val="right" w:pos="851"/>
              </w:tabs>
              <w:jc w:val="both"/>
              <w:rPr>
                <w:sz w:val="24"/>
                <w:szCs w:val="24"/>
              </w:rPr>
            </w:pPr>
            <w:r w:rsidRPr="00733D7C">
              <w:rPr>
                <w:sz w:val="24"/>
                <w:szCs w:val="24"/>
              </w:rPr>
              <w:t>решение кейса.</w:t>
            </w:r>
          </w:p>
        </w:tc>
      </w:tr>
      <w:tr w:rsidR="00546DB5" w:rsidRPr="00733D7C" w14:paraId="532F17EC" w14:textId="77777777" w:rsidTr="00711181">
        <w:trPr>
          <w:trHeight w:val="1432"/>
        </w:trPr>
        <w:tc>
          <w:tcPr>
            <w:tcW w:w="271" w:type="pct"/>
            <w:shd w:val="clear" w:color="auto" w:fill="auto"/>
          </w:tcPr>
          <w:p w14:paraId="641EF48A" w14:textId="67CDE810" w:rsidR="00BF560E" w:rsidRPr="00733D7C" w:rsidRDefault="00BF560E" w:rsidP="00383574">
            <w:pPr>
              <w:tabs>
                <w:tab w:val="right" w:pos="851"/>
              </w:tabs>
              <w:ind w:firstLine="709"/>
              <w:jc w:val="both"/>
              <w:rPr>
                <w:sz w:val="24"/>
                <w:szCs w:val="24"/>
              </w:rPr>
            </w:pPr>
          </w:p>
          <w:p w14:paraId="614C930A" w14:textId="74CDABB6" w:rsidR="00BF560E" w:rsidRPr="00733D7C" w:rsidRDefault="00BF560E" w:rsidP="00383574">
            <w:pPr>
              <w:rPr>
                <w:sz w:val="24"/>
                <w:szCs w:val="24"/>
              </w:rPr>
            </w:pPr>
          </w:p>
          <w:p w14:paraId="11414B3F" w14:textId="1F4F60E5" w:rsidR="00546DB5" w:rsidRPr="00733D7C" w:rsidRDefault="00546DB5" w:rsidP="00383574">
            <w:pPr>
              <w:rPr>
                <w:sz w:val="24"/>
                <w:szCs w:val="24"/>
              </w:rPr>
            </w:pPr>
          </w:p>
        </w:tc>
        <w:tc>
          <w:tcPr>
            <w:tcW w:w="1014" w:type="pct"/>
            <w:shd w:val="clear" w:color="auto" w:fill="auto"/>
          </w:tcPr>
          <w:p w14:paraId="12982E99" w14:textId="77777777" w:rsidR="00546DB5" w:rsidRPr="00733D7C" w:rsidRDefault="00546DB5" w:rsidP="00383574">
            <w:pPr>
              <w:tabs>
                <w:tab w:val="right" w:pos="851"/>
              </w:tabs>
              <w:jc w:val="both"/>
              <w:rPr>
                <w:sz w:val="24"/>
                <w:szCs w:val="24"/>
              </w:rPr>
            </w:pPr>
            <w:r w:rsidRPr="00733D7C">
              <w:rPr>
                <w:sz w:val="24"/>
                <w:szCs w:val="24"/>
              </w:rPr>
              <w:t xml:space="preserve">В целом по дисциплине </w:t>
            </w:r>
          </w:p>
        </w:tc>
        <w:tc>
          <w:tcPr>
            <w:tcW w:w="540" w:type="pct"/>
            <w:shd w:val="clear" w:color="auto" w:fill="auto"/>
          </w:tcPr>
          <w:p w14:paraId="73405C9A" w14:textId="7C967333" w:rsidR="00546DB5" w:rsidRPr="00733D7C" w:rsidRDefault="00546DB5" w:rsidP="00383574">
            <w:pPr>
              <w:tabs>
                <w:tab w:val="right" w:pos="851"/>
              </w:tabs>
              <w:jc w:val="center"/>
              <w:rPr>
                <w:sz w:val="24"/>
                <w:szCs w:val="24"/>
              </w:rPr>
            </w:pPr>
            <w:r w:rsidRPr="00733D7C">
              <w:rPr>
                <w:sz w:val="24"/>
                <w:szCs w:val="24"/>
              </w:rPr>
              <w:t>108</w:t>
            </w:r>
            <w:r w:rsidR="004836BB" w:rsidRPr="00733D7C">
              <w:rPr>
                <w:sz w:val="24"/>
                <w:szCs w:val="24"/>
              </w:rPr>
              <w:t>/108</w:t>
            </w:r>
          </w:p>
        </w:tc>
        <w:tc>
          <w:tcPr>
            <w:tcW w:w="474" w:type="pct"/>
            <w:shd w:val="clear" w:color="auto" w:fill="auto"/>
          </w:tcPr>
          <w:p w14:paraId="072D628E" w14:textId="40737F87" w:rsidR="0035340C" w:rsidRPr="00733D7C" w:rsidRDefault="0035340C" w:rsidP="00383574">
            <w:pPr>
              <w:tabs>
                <w:tab w:val="right" w:pos="851"/>
              </w:tabs>
              <w:jc w:val="center"/>
              <w:rPr>
                <w:sz w:val="24"/>
                <w:szCs w:val="24"/>
              </w:rPr>
            </w:pPr>
            <w:r w:rsidRPr="00733D7C">
              <w:rPr>
                <w:sz w:val="24"/>
                <w:szCs w:val="24"/>
              </w:rPr>
              <w:t>30/16</w:t>
            </w:r>
          </w:p>
        </w:tc>
        <w:tc>
          <w:tcPr>
            <w:tcW w:w="541" w:type="pct"/>
            <w:shd w:val="clear" w:color="auto" w:fill="auto"/>
          </w:tcPr>
          <w:p w14:paraId="732A968F" w14:textId="5D56F5A8" w:rsidR="0035340C" w:rsidRPr="00733D7C" w:rsidRDefault="0035340C" w:rsidP="00383574">
            <w:pPr>
              <w:tabs>
                <w:tab w:val="right" w:pos="851"/>
              </w:tabs>
              <w:jc w:val="center"/>
              <w:rPr>
                <w:sz w:val="24"/>
                <w:szCs w:val="24"/>
              </w:rPr>
            </w:pPr>
            <w:r w:rsidRPr="00733D7C">
              <w:rPr>
                <w:sz w:val="24"/>
                <w:szCs w:val="24"/>
              </w:rPr>
              <w:t>10/4</w:t>
            </w:r>
          </w:p>
        </w:tc>
        <w:tc>
          <w:tcPr>
            <w:tcW w:w="744" w:type="pct"/>
            <w:shd w:val="clear" w:color="auto" w:fill="auto"/>
          </w:tcPr>
          <w:p w14:paraId="43DED5E6" w14:textId="606CD1A7" w:rsidR="0035340C" w:rsidRPr="00733D7C" w:rsidRDefault="0035340C" w:rsidP="00383574">
            <w:pPr>
              <w:tabs>
                <w:tab w:val="right" w:pos="851"/>
              </w:tabs>
              <w:ind w:firstLine="32"/>
              <w:jc w:val="center"/>
              <w:rPr>
                <w:strike/>
                <w:sz w:val="24"/>
                <w:szCs w:val="24"/>
              </w:rPr>
            </w:pPr>
            <w:r w:rsidRPr="00733D7C">
              <w:rPr>
                <w:sz w:val="24"/>
                <w:szCs w:val="24"/>
              </w:rPr>
              <w:t>20/12</w:t>
            </w:r>
          </w:p>
        </w:tc>
        <w:tc>
          <w:tcPr>
            <w:tcW w:w="676" w:type="pct"/>
            <w:shd w:val="clear" w:color="auto" w:fill="auto"/>
          </w:tcPr>
          <w:p w14:paraId="56C0AC66" w14:textId="3783540E" w:rsidR="0035340C" w:rsidRPr="00733D7C" w:rsidRDefault="0035340C" w:rsidP="00383574">
            <w:pPr>
              <w:tabs>
                <w:tab w:val="right" w:pos="851"/>
              </w:tabs>
              <w:jc w:val="center"/>
              <w:rPr>
                <w:strike/>
                <w:sz w:val="24"/>
                <w:szCs w:val="24"/>
              </w:rPr>
            </w:pPr>
            <w:r w:rsidRPr="00733D7C">
              <w:rPr>
                <w:sz w:val="24"/>
                <w:szCs w:val="24"/>
              </w:rPr>
              <w:t>78/92</w:t>
            </w:r>
          </w:p>
        </w:tc>
        <w:tc>
          <w:tcPr>
            <w:tcW w:w="740" w:type="pct"/>
            <w:shd w:val="clear" w:color="auto" w:fill="auto"/>
          </w:tcPr>
          <w:p w14:paraId="32DAC1D5" w14:textId="77777777" w:rsidR="00546DB5" w:rsidRPr="00733D7C" w:rsidRDefault="00546DB5" w:rsidP="00383574">
            <w:pPr>
              <w:tabs>
                <w:tab w:val="right" w:pos="851"/>
              </w:tabs>
              <w:jc w:val="both"/>
              <w:rPr>
                <w:sz w:val="24"/>
                <w:szCs w:val="24"/>
              </w:rPr>
            </w:pPr>
            <w:r w:rsidRPr="00733D7C">
              <w:rPr>
                <w:sz w:val="24"/>
                <w:szCs w:val="24"/>
              </w:rPr>
              <w:t>Согласно учебному плану:</w:t>
            </w:r>
          </w:p>
          <w:p w14:paraId="38A2A8B6" w14:textId="06AF0C6F" w:rsidR="00546DB5" w:rsidRPr="00733D7C" w:rsidRDefault="00546DB5" w:rsidP="00383574">
            <w:pPr>
              <w:tabs>
                <w:tab w:val="right" w:pos="851"/>
              </w:tabs>
              <w:jc w:val="both"/>
              <w:rPr>
                <w:sz w:val="24"/>
                <w:szCs w:val="24"/>
              </w:rPr>
            </w:pPr>
            <w:r w:rsidRPr="00733D7C">
              <w:rPr>
                <w:sz w:val="24"/>
                <w:szCs w:val="24"/>
              </w:rPr>
              <w:t>контрольная работа</w:t>
            </w:r>
          </w:p>
        </w:tc>
      </w:tr>
      <w:tr w:rsidR="003C3C18" w:rsidRPr="00733D7C" w14:paraId="150938F0" w14:textId="77777777" w:rsidTr="00711181">
        <w:tc>
          <w:tcPr>
            <w:tcW w:w="271" w:type="pct"/>
            <w:shd w:val="clear" w:color="auto" w:fill="auto"/>
          </w:tcPr>
          <w:p w14:paraId="50B58F5A" w14:textId="77777777" w:rsidR="003C3C18" w:rsidRPr="00733D7C" w:rsidRDefault="003C3C18" w:rsidP="00383574">
            <w:pPr>
              <w:tabs>
                <w:tab w:val="right" w:pos="851"/>
              </w:tabs>
              <w:ind w:firstLine="709"/>
              <w:jc w:val="both"/>
              <w:rPr>
                <w:sz w:val="24"/>
                <w:szCs w:val="24"/>
              </w:rPr>
            </w:pPr>
          </w:p>
        </w:tc>
        <w:tc>
          <w:tcPr>
            <w:tcW w:w="1014" w:type="pct"/>
            <w:shd w:val="clear" w:color="auto" w:fill="auto"/>
          </w:tcPr>
          <w:p w14:paraId="24F6E53A" w14:textId="77777777" w:rsidR="003C3C18" w:rsidRPr="00733D7C" w:rsidRDefault="003C3C18" w:rsidP="00383574">
            <w:pPr>
              <w:tabs>
                <w:tab w:val="right" w:pos="851"/>
              </w:tabs>
              <w:jc w:val="both"/>
              <w:rPr>
                <w:sz w:val="24"/>
                <w:szCs w:val="24"/>
              </w:rPr>
            </w:pPr>
            <w:r w:rsidRPr="00733D7C">
              <w:rPr>
                <w:sz w:val="24"/>
                <w:szCs w:val="24"/>
              </w:rPr>
              <w:t>Итого в %</w:t>
            </w:r>
          </w:p>
          <w:p w14:paraId="356E236B" w14:textId="77777777" w:rsidR="002E0D91" w:rsidRPr="00733D7C" w:rsidRDefault="002E0D91" w:rsidP="00383574">
            <w:pPr>
              <w:tabs>
                <w:tab w:val="right" w:pos="851"/>
              </w:tabs>
              <w:jc w:val="both"/>
              <w:rPr>
                <w:sz w:val="24"/>
                <w:szCs w:val="24"/>
              </w:rPr>
            </w:pPr>
          </w:p>
          <w:p w14:paraId="604948A2" w14:textId="6F8AA879" w:rsidR="00BF560E" w:rsidRPr="00733D7C" w:rsidRDefault="00BF560E" w:rsidP="00383574">
            <w:pPr>
              <w:tabs>
                <w:tab w:val="right" w:pos="851"/>
              </w:tabs>
              <w:jc w:val="both"/>
              <w:rPr>
                <w:sz w:val="24"/>
                <w:szCs w:val="24"/>
              </w:rPr>
            </w:pPr>
          </w:p>
        </w:tc>
        <w:tc>
          <w:tcPr>
            <w:tcW w:w="540" w:type="pct"/>
            <w:shd w:val="clear" w:color="auto" w:fill="auto"/>
          </w:tcPr>
          <w:p w14:paraId="76745FFE" w14:textId="04C113D6" w:rsidR="003C3C18" w:rsidRPr="00733D7C" w:rsidRDefault="002E242F" w:rsidP="00383574">
            <w:pPr>
              <w:tabs>
                <w:tab w:val="right" w:pos="851"/>
              </w:tabs>
              <w:jc w:val="center"/>
              <w:rPr>
                <w:sz w:val="24"/>
                <w:szCs w:val="24"/>
              </w:rPr>
            </w:pPr>
            <w:r w:rsidRPr="00733D7C">
              <w:rPr>
                <w:sz w:val="24"/>
                <w:szCs w:val="24"/>
              </w:rPr>
              <w:t>100</w:t>
            </w:r>
            <w:r w:rsidR="006C7BE5" w:rsidRPr="00733D7C">
              <w:rPr>
                <w:sz w:val="24"/>
                <w:szCs w:val="24"/>
              </w:rPr>
              <w:t>/100</w:t>
            </w:r>
          </w:p>
        </w:tc>
        <w:tc>
          <w:tcPr>
            <w:tcW w:w="474" w:type="pct"/>
            <w:shd w:val="clear" w:color="auto" w:fill="auto"/>
          </w:tcPr>
          <w:p w14:paraId="699377C0" w14:textId="526724C2" w:rsidR="003C3C18" w:rsidRPr="00733D7C" w:rsidRDefault="006C7BE5" w:rsidP="00383574">
            <w:pPr>
              <w:tabs>
                <w:tab w:val="right" w:pos="851"/>
              </w:tabs>
              <w:jc w:val="center"/>
              <w:rPr>
                <w:sz w:val="24"/>
                <w:szCs w:val="24"/>
              </w:rPr>
            </w:pPr>
            <w:r w:rsidRPr="00733D7C">
              <w:rPr>
                <w:sz w:val="24"/>
                <w:szCs w:val="24"/>
              </w:rPr>
              <w:t>28/15</w:t>
            </w:r>
          </w:p>
        </w:tc>
        <w:tc>
          <w:tcPr>
            <w:tcW w:w="541" w:type="pct"/>
            <w:shd w:val="clear" w:color="auto" w:fill="auto"/>
          </w:tcPr>
          <w:p w14:paraId="5965F0EB" w14:textId="7012965C" w:rsidR="003C3C18" w:rsidRPr="00733D7C" w:rsidRDefault="006C7BE5" w:rsidP="00383574">
            <w:pPr>
              <w:tabs>
                <w:tab w:val="right" w:pos="851"/>
              </w:tabs>
              <w:ind w:firstLine="38"/>
              <w:jc w:val="center"/>
              <w:rPr>
                <w:sz w:val="24"/>
                <w:szCs w:val="24"/>
              </w:rPr>
            </w:pPr>
            <w:r w:rsidRPr="00733D7C">
              <w:rPr>
                <w:sz w:val="24"/>
                <w:szCs w:val="24"/>
              </w:rPr>
              <w:t>33/2</w:t>
            </w:r>
            <w:r w:rsidR="00301FB8" w:rsidRPr="00733D7C">
              <w:rPr>
                <w:sz w:val="24"/>
                <w:szCs w:val="24"/>
              </w:rPr>
              <w:t>5</w:t>
            </w:r>
          </w:p>
        </w:tc>
        <w:tc>
          <w:tcPr>
            <w:tcW w:w="744" w:type="pct"/>
            <w:shd w:val="clear" w:color="auto" w:fill="auto"/>
          </w:tcPr>
          <w:p w14:paraId="36D83DFD" w14:textId="4ACE3B29" w:rsidR="003C3C18" w:rsidRPr="00733D7C" w:rsidRDefault="006C7BE5" w:rsidP="00383574">
            <w:pPr>
              <w:tabs>
                <w:tab w:val="right" w:pos="851"/>
              </w:tabs>
              <w:ind w:firstLine="32"/>
              <w:jc w:val="center"/>
              <w:rPr>
                <w:sz w:val="24"/>
                <w:szCs w:val="24"/>
              </w:rPr>
            </w:pPr>
            <w:r w:rsidRPr="00733D7C">
              <w:rPr>
                <w:sz w:val="24"/>
                <w:szCs w:val="24"/>
              </w:rPr>
              <w:t>67/75</w:t>
            </w:r>
          </w:p>
        </w:tc>
        <w:tc>
          <w:tcPr>
            <w:tcW w:w="676" w:type="pct"/>
            <w:shd w:val="clear" w:color="auto" w:fill="auto"/>
          </w:tcPr>
          <w:p w14:paraId="20CEEBDA" w14:textId="3B24041F" w:rsidR="003C3C18" w:rsidRPr="00733D7C" w:rsidRDefault="006C7BE5" w:rsidP="00383574">
            <w:pPr>
              <w:tabs>
                <w:tab w:val="right" w:pos="851"/>
              </w:tabs>
              <w:jc w:val="center"/>
              <w:rPr>
                <w:sz w:val="24"/>
                <w:szCs w:val="24"/>
              </w:rPr>
            </w:pPr>
            <w:r w:rsidRPr="00733D7C">
              <w:rPr>
                <w:sz w:val="24"/>
                <w:szCs w:val="24"/>
              </w:rPr>
              <w:t>72/85</w:t>
            </w:r>
          </w:p>
        </w:tc>
        <w:tc>
          <w:tcPr>
            <w:tcW w:w="740" w:type="pct"/>
            <w:shd w:val="clear" w:color="auto" w:fill="auto"/>
          </w:tcPr>
          <w:p w14:paraId="3D3AD4F9" w14:textId="1D83BB40" w:rsidR="003C3C18" w:rsidRPr="00733D7C" w:rsidRDefault="00940348" w:rsidP="00383574">
            <w:pPr>
              <w:tabs>
                <w:tab w:val="right" w:pos="851"/>
              </w:tabs>
              <w:ind w:firstLine="709"/>
              <w:jc w:val="both"/>
              <w:rPr>
                <w:sz w:val="24"/>
                <w:szCs w:val="24"/>
              </w:rPr>
            </w:pPr>
            <w:r w:rsidRPr="00733D7C">
              <w:rPr>
                <w:sz w:val="24"/>
                <w:szCs w:val="24"/>
              </w:rPr>
              <w:t>-</w:t>
            </w:r>
          </w:p>
        </w:tc>
      </w:tr>
    </w:tbl>
    <w:p w14:paraId="5C28060C" w14:textId="4704666A" w:rsidR="00616E8A" w:rsidRPr="00383574" w:rsidRDefault="00616E8A" w:rsidP="00383574">
      <w:pPr>
        <w:pStyle w:val="ab"/>
        <w:ind w:firstLine="709"/>
        <w:jc w:val="both"/>
        <w:outlineLvl w:val="0"/>
        <w:rPr>
          <w:szCs w:val="28"/>
        </w:rPr>
      </w:pPr>
      <w:bookmarkStart w:id="12" w:name="_Toc85377017"/>
    </w:p>
    <w:p w14:paraId="0ED9D969" w14:textId="7332A4B6" w:rsidR="00BF560E" w:rsidRPr="00383574" w:rsidRDefault="00BF560E" w:rsidP="00383574">
      <w:pPr>
        <w:pStyle w:val="ab"/>
        <w:ind w:firstLine="709"/>
        <w:jc w:val="both"/>
        <w:outlineLvl w:val="0"/>
        <w:rPr>
          <w:szCs w:val="28"/>
        </w:rPr>
      </w:pPr>
    </w:p>
    <w:p w14:paraId="78E5CA0F" w14:textId="20CA10FB" w:rsidR="00BF560E" w:rsidRDefault="00BF560E" w:rsidP="00383574">
      <w:pPr>
        <w:pStyle w:val="ab"/>
        <w:ind w:firstLine="709"/>
        <w:jc w:val="both"/>
        <w:outlineLvl w:val="0"/>
        <w:rPr>
          <w:szCs w:val="28"/>
        </w:rPr>
      </w:pPr>
    </w:p>
    <w:p w14:paraId="02FA308C" w14:textId="554E874C" w:rsidR="00733D7C" w:rsidRDefault="00733D7C" w:rsidP="00383574">
      <w:pPr>
        <w:pStyle w:val="ab"/>
        <w:ind w:firstLine="709"/>
        <w:jc w:val="both"/>
        <w:outlineLvl w:val="0"/>
        <w:rPr>
          <w:szCs w:val="28"/>
        </w:rPr>
      </w:pPr>
    </w:p>
    <w:p w14:paraId="40A94AC5" w14:textId="44991DAE" w:rsidR="00733D7C" w:rsidRDefault="00733D7C" w:rsidP="00383574">
      <w:pPr>
        <w:pStyle w:val="ab"/>
        <w:ind w:firstLine="709"/>
        <w:jc w:val="both"/>
        <w:outlineLvl w:val="0"/>
        <w:rPr>
          <w:szCs w:val="28"/>
        </w:rPr>
      </w:pPr>
    </w:p>
    <w:p w14:paraId="4114632B" w14:textId="3CA146F0" w:rsidR="00733D7C" w:rsidRDefault="00733D7C" w:rsidP="00383574">
      <w:pPr>
        <w:pStyle w:val="ab"/>
        <w:ind w:firstLine="709"/>
        <w:jc w:val="both"/>
        <w:outlineLvl w:val="0"/>
        <w:rPr>
          <w:szCs w:val="28"/>
        </w:rPr>
      </w:pPr>
    </w:p>
    <w:p w14:paraId="122B337E" w14:textId="457F7A84" w:rsidR="00733D7C" w:rsidRDefault="00733D7C" w:rsidP="00383574">
      <w:pPr>
        <w:pStyle w:val="ab"/>
        <w:ind w:firstLine="709"/>
        <w:jc w:val="both"/>
        <w:outlineLvl w:val="0"/>
        <w:rPr>
          <w:szCs w:val="28"/>
        </w:rPr>
      </w:pPr>
    </w:p>
    <w:p w14:paraId="468BF8E3" w14:textId="20D4EF15" w:rsidR="00733D7C" w:rsidRDefault="00733D7C" w:rsidP="00383574">
      <w:pPr>
        <w:pStyle w:val="ab"/>
        <w:ind w:firstLine="709"/>
        <w:jc w:val="both"/>
        <w:outlineLvl w:val="0"/>
        <w:rPr>
          <w:szCs w:val="28"/>
        </w:rPr>
      </w:pPr>
    </w:p>
    <w:p w14:paraId="23E4AFA1" w14:textId="052F6003" w:rsidR="00733D7C" w:rsidRDefault="00733D7C" w:rsidP="00383574">
      <w:pPr>
        <w:pStyle w:val="ab"/>
        <w:ind w:firstLine="709"/>
        <w:jc w:val="both"/>
        <w:outlineLvl w:val="0"/>
        <w:rPr>
          <w:szCs w:val="28"/>
        </w:rPr>
      </w:pPr>
    </w:p>
    <w:p w14:paraId="0582F9FB" w14:textId="7BECFB4A" w:rsidR="00733D7C" w:rsidRDefault="00733D7C" w:rsidP="00383574">
      <w:pPr>
        <w:pStyle w:val="ab"/>
        <w:ind w:firstLine="709"/>
        <w:jc w:val="both"/>
        <w:outlineLvl w:val="0"/>
        <w:rPr>
          <w:szCs w:val="28"/>
        </w:rPr>
      </w:pPr>
    </w:p>
    <w:p w14:paraId="4D714F73" w14:textId="60832699" w:rsidR="00733D7C" w:rsidRDefault="00733D7C" w:rsidP="00383574">
      <w:pPr>
        <w:pStyle w:val="ab"/>
        <w:ind w:firstLine="709"/>
        <w:jc w:val="both"/>
        <w:outlineLvl w:val="0"/>
        <w:rPr>
          <w:szCs w:val="28"/>
        </w:rPr>
      </w:pPr>
    </w:p>
    <w:p w14:paraId="226C9CFE" w14:textId="0DE00171" w:rsidR="00733D7C" w:rsidRDefault="00733D7C" w:rsidP="00383574">
      <w:pPr>
        <w:pStyle w:val="ab"/>
        <w:ind w:firstLine="709"/>
        <w:jc w:val="both"/>
        <w:outlineLvl w:val="0"/>
        <w:rPr>
          <w:szCs w:val="28"/>
        </w:rPr>
      </w:pPr>
    </w:p>
    <w:p w14:paraId="65A401EC" w14:textId="10B46A06" w:rsidR="00733D7C" w:rsidRDefault="00733D7C" w:rsidP="00383574">
      <w:pPr>
        <w:pStyle w:val="ab"/>
        <w:ind w:firstLine="709"/>
        <w:jc w:val="both"/>
        <w:outlineLvl w:val="0"/>
        <w:rPr>
          <w:szCs w:val="28"/>
        </w:rPr>
      </w:pPr>
    </w:p>
    <w:p w14:paraId="745419DB" w14:textId="09B7C40C" w:rsidR="00733D7C" w:rsidRDefault="00733D7C" w:rsidP="00383574">
      <w:pPr>
        <w:pStyle w:val="ab"/>
        <w:ind w:firstLine="709"/>
        <w:jc w:val="both"/>
        <w:outlineLvl w:val="0"/>
        <w:rPr>
          <w:szCs w:val="28"/>
        </w:rPr>
      </w:pPr>
    </w:p>
    <w:p w14:paraId="69E8B688" w14:textId="3289D2C6" w:rsidR="00733D7C" w:rsidRDefault="00733D7C" w:rsidP="00383574">
      <w:pPr>
        <w:pStyle w:val="ab"/>
        <w:ind w:firstLine="709"/>
        <w:jc w:val="both"/>
        <w:outlineLvl w:val="0"/>
        <w:rPr>
          <w:szCs w:val="28"/>
        </w:rPr>
      </w:pPr>
    </w:p>
    <w:p w14:paraId="6C67C427" w14:textId="77777777" w:rsidR="00733D7C" w:rsidRPr="00383574" w:rsidRDefault="00733D7C" w:rsidP="00383574">
      <w:pPr>
        <w:pStyle w:val="ab"/>
        <w:ind w:firstLine="709"/>
        <w:jc w:val="both"/>
        <w:outlineLvl w:val="0"/>
        <w:rPr>
          <w:szCs w:val="28"/>
        </w:rPr>
      </w:pPr>
    </w:p>
    <w:p w14:paraId="55E6B8BD" w14:textId="2C723F0B" w:rsidR="0035340C" w:rsidRPr="00383574" w:rsidRDefault="0035340C" w:rsidP="00383574">
      <w:pPr>
        <w:pStyle w:val="ab"/>
        <w:ind w:firstLine="709"/>
        <w:jc w:val="both"/>
        <w:outlineLvl w:val="0"/>
        <w:rPr>
          <w:szCs w:val="28"/>
        </w:rPr>
      </w:pPr>
    </w:p>
    <w:p w14:paraId="24B1993A" w14:textId="77777777" w:rsidR="0035340C" w:rsidRPr="00383574" w:rsidRDefault="0035340C" w:rsidP="00383574">
      <w:pPr>
        <w:pStyle w:val="ab"/>
        <w:ind w:firstLine="709"/>
        <w:jc w:val="both"/>
        <w:outlineLvl w:val="0"/>
        <w:rPr>
          <w:szCs w:val="28"/>
        </w:rPr>
      </w:pPr>
    </w:p>
    <w:p w14:paraId="342452FC" w14:textId="7B992FFE" w:rsidR="002A2809" w:rsidRDefault="00C52F7B" w:rsidP="00383574">
      <w:pPr>
        <w:pStyle w:val="ab"/>
        <w:ind w:firstLine="567"/>
        <w:jc w:val="both"/>
        <w:outlineLvl w:val="0"/>
        <w:rPr>
          <w:szCs w:val="28"/>
        </w:rPr>
      </w:pPr>
      <w:r w:rsidRPr="00383574">
        <w:rPr>
          <w:szCs w:val="28"/>
        </w:rPr>
        <w:lastRenderedPageBreak/>
        <w:t>5.</w:t>
      </w:r>
      <w:r w:rsidR="00FB19BE" w:rsidRPr="00383574">
        <w:rPr>
          <w:szCs w:val="28"/>
        </w:rPr>
        <w:t>3</w:t>
      </w:r>
      <w:r w:rsidR="00024EEA" w:rsidRPr="00383574">
        <w:rPr>
          <w:szCs w:val="28"/>
        </w:rPr>
        <w:t xml:space="preserve">. Содержание </w:t>
      </w:r>
      <w:r w:rsidR="00C63B2E" w:rsidRPr="00383574">
        <w:rPr>
          <w:szCs w:val="28"/>
        </w:rPr>
        <w:t xml:space="preserve">семинаров, </w:t>
      </w:r>
      <w:r w:rsidRPr="00383574">
        <w:rPr>
          <w:szCs w:val="28"/>
        </w:rPr>
        <w:t xml:space="preserve">практических </w:t>
      </w:r>
      <w:r w:rsidR="00C63B2E" w:rsidRPr="00383574">
        <w:rPr>
          <w:szCs w:val="28"/>
        </w:rPr>
        <w:t>занятий</w:t>
      </w:r>
      <w:bookmarkEnd w:id="12"/>
      <w:r w:rsidRPr="00383574">
        <w:rPr>
          <w:szCs w:val="28"/>
        </w:rPr>
        <w:t xml:space="preserve"> </w:t>
      </w:r>
    </w:p>
    <w:p w14:paraId="3ED3176A" w14:textId="1DF559E9" w:rsidR="00733D7C" w:rsidRPr="00733D7C" w:rsidRDefault="00733D7C" w:rsidP="00733D7C">
      <w:pPr>
        <w:tabs>
          <w:tab w:val="right" w:pos="851"/>
        </w:tabs>
        <w:jc w:val="right"/>
        <w:rPr>
          <w:sz w:val="28"/>
          <w:szCs w:val="28"/>
        </w:rPr>
      </w:pPr>
      <w:r>
        <w:rPr>
          <w:sz w:val="28"/>
          <w:szCs w:val="28"/>
        </w:rPr>
        <w:t>Таблица 3</w:t>
      </w:r>
    </w:p>
    <w:p w14:paraId="4AE61F91" w14:textId="77777777" w:rsidR="0035340C" w:rsidRPr="00383574" w:rsidRDefault="0035340C" w:rsidP="00383574">
      <w:pPr>
        <w:pStyle w:val="ab"/>
        <w:ind w:firstLine="567"/>
        <w:jc w:val="both"/>
        <w:outlineLvl w:val="0"/>
        <w:rPr>
          <w:szCs w:val="28"/>
        </w:rPr>
      </w:pPr>
    </w:p>
    <w:tbl>
      <w:tblPr>
        <w:tblStyle w:val="a8"/>
        <w:tblW w:w="0" w:type="auto"/>
        <w:tblLook w:val="04A0" w:firstRow="1" w:lastRow="0" w:firstColumn="1" w:lastColumn="0" w:noHBand="0" w:noVBand="1"/>
      </w:tblPr>
      <w:tblGrid>
        <w:gridCol w:w="2006"/>
        <w:gridCol w:w="5973"/>
        <w:gridCol w:w="2216"/>
      </w:tblGrid>
      <w:tr w:rsidR="002A2809" w:rsidRPr="00383574" w14:paraId="1A549349" w14:textId="5A20DBF4" w:rsidTr="0035340C">
        <w:trPr>
          <w:tblHeader/>
        </w:trPr>
        <w:tc>
          <w:tcPr>
            <w:tcW w:w="1956" w:type="dxa"/>
          </w:tcPr>
          <w:p w14:paraId="70905926" w14:textId="77777777" w:rsidR="002A2809" w:rsidRPr="00383574" w:rsidRDefault="002A2809" w:rsidP="00383574">
            <w:pPr>
              <w:keepNext/>
              <w:jc w:val="center"/>
              <w:rPr>
                <w:b/>
                <w:sz w:val="24"/>
                <w:szCs w:val="24"/>
              </w:rPr>
            </w:pPr>
            <w:bookmarkStart w:id="13" w:name="_Hlk85377221"/>
            <w:r w:rsidRPr="00383574">
              <w:rPr>
                <w:b/>
                <w:sz w:val="24"/>
                <w:szCs w:val="24"/>
              </w:rPr>
              <w:t>Наименование тем</w:t>
            </w:r>
            <w:r w:rsidR="00596CE9" w:rsidRPr="00383574">
              <w:rPr>
                <w:b/>
                <w:sz w:val="24"/>
                <w:szCs w:val="24"/>
              </w:rPr>
              <w:t xml:space="preserve"> (разделов)</w:t>
            </w:r>
            <w:r w:rsidRPr="00383574">
              <w:rPr>
                <w:b/>
                <w:sz w:val="24"/>
                <w:szCs w:val="24"/>
              </w:rPr>
              <w:t xml:space="preserve"> дисциплины</w:t>
            </w:r>
          </w:p>
        </w:tc>
        <w:tc>
          <w:tcPr>
            <w:tcW w:w="6020" w:type="dxa"/>
          </w:tcPr>
          <w:p w14:paraId="0D243962" w14:textId="44372E2E" w:rsidR="002A2809" w:rsidRPr="00383574" w:rsidRDefault="00D763C2" w:rsidP="00383574">
            <w:pPr>
              <w:keepNext/>
              <w:jc w:val="center"/>
              <w:rPr>
                <w:b/>
                <w:sz w:val="24"/>
                <w:szCs w:val="24"/>
              </w:rPr>
            </w:pPr>
            <w:r w:rsidRPr="00383574">
              <w:rPr>
                <w:b/>
                <w:sz w:val="24"/>
                <w:szCs w:val="24"/>
              </w:rPr>
              <w:t>Перечень вопросов для обсуждения на семинар</w:t>
            </w:r>
            <w:r w:rsidR="004A750B" w:rsidRPr="00383574">
              <w:rPr>
                <w:b/>
                <w:sz w:val="24"/>
                <w:szCs w:val="24"/>
              </w:rPr>
              <w:t>ах</w:t>
            </w:r>
            <w:r w:rsidRPr="00383574">
              <w:rPr>
                <w:b/>
                <w:sz w:val="24"/>
                <w:szCs w:val="24"/>
              </w:rPr>
              <w:t>, практических занятиях,</w:t>
            </w:r>
            <w:r w:rsidR="002A2809" w:rsidRPr="00383574">
              <w:rPr>
                <w:b/>
                <w:sz w:val="24"/>
                <w:szCs w:val="24"/>
              </w:rPr>
              <w:t xml:space="preserve"> рекоменду</w:t>
            </w:r>
            <w:r w:rsidR="00616E8A" w:rsidRPr="00383574">
              <w:rPr>
                <w:b/>
                <w:sz w:val="24"/>
                <w:szCs w:val="24"/>
              </w:rPr>
              <w:t xml:space="preserve">емые источники из разделов 8,9 </w:t>
            </w:r>
          </w:p>
        </w:tc>
        <w:tc>
          <w:tcPr>
            <w:tcW w:w="2219" w:type="dxa"/>
          </w:tcPr>
          <w:p w14:paraId="41BA1215" w14:textId="77777777" w:rsidR="002A2809" w:rsidRPr="00383574" w:rsidRDefault="002A2809" w:rsidP="00383574">
            <w:pPr>
              <w:keepNext/>
              <w:jc w:val="center"/>
              <w:rPr>
                <w:b/>
                <w:sz w:val="24"/>
                <w:szCs w:val="24"/>
              </w:rPr>
            </w:pPr>
            <w:r w:rsidRPr="00383574">
              <w:rPr>
                <w:b/>
                <w:sz w:val="24"/>
                <w:szCs w:val="24"/>
              </w:rPr>
              <w:t>Формы проведения занятий</w:t>
            </w:r>
          </w:p>
        </w:tc>
      </w:tr>
      <w:bookmarkEnd w:id="13"/>
      <w:tr w:rsidR="00EC2818" w:rsidRPr="00383574" w14:paraId="7ED6D7C8" w14:textId="0DBE0B53" w:rsidTr="0035340C">
        <w:tc>
          <w:tcPr>
            <w:tcW w:w="1956" w:type="dxa"/>
            <w:shd w:val="clear" w:color="auto" w:fill="auto"/>
          </w:tcPr>
          <w:p w14:paraId="5F4052B0" w14:textId="4AB2D4BF" w:rsidR="00EC2818" w:rsidRPr="00383574" w:rsidRDefault="00EC2818" w:rsidP="00383574">
            <w:pPr>
              <w:keepNext/>
              <w:jc w:val="both"/>
              <w:rPr>
                <w:sz w:val="24"/>
                <w:szCs w:val="24"/>
              </w:rPr>
            </w:pPr>
            <w:r w:rsidRPr="00383574">
              <w:rPr>
                <w:sz w:val="24"/>
                <w:szCs w:val="24"/>
              </w:rPr>
              <w:t xml:space="preserve">Тема 1. Основы финансирования </w:t>
            </w:r>
            <w:proofErr w:type="spellStart"/>
            <w:r w:rsidRPr="00383574">
              <w:rPr>
                <w:sz w:val="24"/>
                <w:szCs w:val="24"/>
              </w:rPr>
              <w:t>стартап</w:t>
            </w:r>
            <w:proofErr w:type="spellEnd"/>
            <w:r w:rsidRPr="00383574">
              <w:rPr>
                <w:sz w:val="24"/>
                <w:szCs w:val="24"/>
              </w:rPr>
              <w:t>-проектов</w:t>
            </w:r>
          </w:p>
        </w:tc>
        <w:tc>
          <w:tcPr>
            <w:tcW w:w="6020" w:type="dxa"/>
          </w:tcPr>
          <w:p w14:paraId="6F187FA7" w14:textId="7AEFBAE3" w:rsidR="007E3553" w:rsidRPr="00383574" w:rsidRDefault="00E72A39" w:rsidP="00383574">
            <w:pPr>
              <w:pStyle w:val="a6"/>
              <w:keepNext/>
              <w:numPr>
                <w:ilvl w:val="0"/>
                <w:numId w:val="18"/>
              </w:numPr>
              <w:ind w:left="58" w:firstLine="0"/>
              <w:jc w:val="both"/>
              <w:rPr>
                <w:sz w:val="24"/>
                <w:szCs w:val="24"/>
              </w:rPr>
            </w:pPr>
            <w:r w:rsidRPr="00383574">
              <w:rPr>
                <w:sz w:val="24"/>
                <w:szCs w:val="24"/>
              </w:rPr>
              <w:t>Источники</w:t>
            </w:r>
            <w:r w:rsidR="00AB0955" w:rsidRPr="00383574">
              <w:rPr>
                <w:sz w:val="24"/>
                <w:szCs w:val="24"/>
              </w:rPr>
              <w:t xml:space="preserve">. </w:t>
            </w:r>
            <w:r w:rsidRPr="00383574">
              <w:rPr>
                <w:sz w:val="24"/>
                <w:szCs w:val="24"/>
              </w:rPr>
              <w:t>финансирования</w:t>
            </w:r>
            <w:r w:rsidR="00AB0955" w:rsidRPr="00383574">
              <w:rPr>
                <w:sz w:val="24"/>
                <w:szCs w:val="24"/>
              </w:rPr>
              <w:t xml:space="preserve"> </w:t>
            </w:r>
            <w:proofErr w:type="spellStart"/>
            <w:r w:rsidR="00AB0955" w:rsidRPr="00383574">
              <w:rPr>
                <w:sz w:val="24"/>
                <w:szCs w:val="24"/>
              </w:rPr>
              <w:t>стартап</w:t>
            </w:r>
            <w:proofErr w:type="spellEnd"/>
            <w:r w:rsidR="00AB0955" w:rsidRPr="00383574">
              <w:rPr>
                <w:sz w:val="24"/>
                <w:szCs w:val="24"/>
              </w:rPr>
              <w:t xml:space="preserve">-проектов </w:t>
            </w:r>
          </w:p>
          <w:p w14:paraId="7D841AEF" w14:textId="4365C725" w:rsidR="007E3553" w:rsidRPr="00383574" w:rsidRDefault="00E72A39" w:rsidP="00383574">
            <w:pPr>
              <w:pStyle w:val="a6"/>
              <w:keepNext/>
              <w:numPr>
                <w:ilvl w:val="0"/>
                <w:numId w:val="18"/>
              </w:numPr>
              <w:ind w:left="58" w:firstLine="0"/>
              <w:jc w:val="both"/>
              <w:rPr>
                <w:sz w:val="24"/>
                <w:szCs w:val="24"/>
              </w:rPr>
            </w:pPr>
            <w:r w:rsidRPr="00383574">
              <w:rPr>
                <w:sz w:val="24"/>
                <w:szCs w:val="24"/>
              </w:rPr>
              <w:t>Классификация н</w:t>
            </w:r>
            <w:r w:rsidR="007E3553" w:rsidRPr="00383574">
              <w:rPr>
                <w:sz w:val="24"/>
                <w:szCs w:val="24"/>
              </w:rPr>
              <w:t>ебанковски</w:t>
            </w:r>
            <w:r w:rsidRPr="00383574">
              <w:rPr>
                <w:sz w:val="24"/>
                <w:szCs w:val="24"/>
              </w:rPr>
              <w:t>х</w:t>
            </w:r>
            <w:r w:rsidR="007E3553" w:rsidRPr="00383574">
              <w:rPr>
                <w:sz w:val="24"/>
                <w:szCs w:val="24"/>
              </w:rPr>
              <w:t xml:space="preserve"> инструмент</w:t>
            </w:r>
            <w:r w:rsidRPr="00383574">
              <w:rPr>
                <w:sz w:val="24"/>
                <w:szCs w:val="24"/>
              </w:rPr>
              <w:t>ов</w:t>
            </w:r>
            <w:r w:rsidR="007E3553" w:rsidRPr="00383574">
              <w:rPr>
                <w:sz w:val="24"/>
                <w:szCs w:val="24"/>
              </w:rPr>
              <w:t xml:space="preserve"> финансирования </w:t>
            </w:r>
            <w:proofErr w:type="spellStart"/>
            <w:r w:rsidR="007E3553" w:rsidRPr="00383574">
              <w:rPr>
                <w:sz w:val="24"/>
                <w:szCs w:val="24"/>
              </w:rPr>
              <w:t>стартап</w:t>
            </w:r>
            <w:proofErr w:type="spellEnd"/>
            <w:r w:rsidR="007E3553" w:rsidRPr="00383574">
              <w:rPr>
                <w:sz w:val="24"/>
                <w:szCs w:val="24"/>
              </w:rPr>
              <w:t xml:space="preserve">-проектов. </w:t>
            </w:r>
          </w:p>
          <w:p w14:paraId="68AB6516" w14:textId="299FA539" w:rsidR="00794BA5" w:rsidRPr="00383574" w:rsidRDefault="00E72A39" w:rsidP="00383574">
            <w:pPr>
              <w:pStyle w:val="a6"/>
              <w:keepNext/>
              <w:numPr>
                <w:ilvl w:val="0"/>
                <w:numId w:val="18"/>
              </w:numPr>
              <w:ind w:left="58" w:firstLine="0"/>
              <w:jc w:val="both"/>
              <w:rPr>
                <w:sz w:val="24"/>
                <w:szCs w:val="24"/>
              </w:rPr>
            </w:pPr>
            <w:r w:rsidRPr="00383574">
              <w:rPr>
                <w:sz w:val="24"/>
                <w:szCs w:val="24"/>
              </w:rPr>
              <w:t>Особенности</w:t>
            </w:r>
            <w:r w:rsidR="00AB0955" w:rsidRPr="00383574">
              <w:rPr>
                <w:sz w:val="24"/>
                <w:szCs w:val="24"/>
              </w:rPr>
              <w:t xml:space="preserve"> финансирования </w:t>
            </w:r>
            <w:proofErr w:type="spellStart"/>
            <w:r w:rsidR="00AB0955" w:rsidRPr="00383574">
              <w:rPr>
                <w:sz w:val="24"/>
                <w:szCs w:val="24"/>
              </w:rPr>
              <w:t>стартапов</w:t>
            </w:r>
            <w:proofErr w:type="spellEnd"/>
            <w:r w:rsidR="00AB0955" w:rsidRPr="00383574">
              <w:rPr>
                <w:sz w:val="24"/>
                <w:szCs w:val="24"/>
              </w:rPr>
              <w:t xml:space="preserve"> на разных стадиях жизненного цикла.</w:t>
            </w:r>
          </w:p>
          <w:p w14:paraId="41B11682" w14:textId="263B7101" w:rsidR="00EC2818" w:rsidRPr="00383574" w:rsidRDefault="00EC2818" w:rsidP="00383574">
            <w:pPr>
              <w:jc w:val="both"/>
              <w:rPr>
                <w:rFonts w:eastAsia="MS ??"/>
                <w:sz w:val="24"/>
                <w:szCs w:val="24"/>
              </w:rPr>
            </w:pPr>
            <w:r w:rsidRPr="00383574">
              <w:rPr>
                <w:rFonts w:eastAsia="MS ??"/>
                <w:sz w:val="24"/>
                <w:szCs w:val="24"/>
              </w:rPr>
              <w:t>Источники: Раздел 8. Основная литература:1. Дополнительная литература:</w:t>
            </w:r>
            <w:r w:rsidR="00167A80" w:rsidRPr="00383574">
              <w:rPr>
                <w:rFonts w:eastAsia="MS ??"/>
                <w:sz w:val="24"/>
                <w:szCs w:val="24"/>
              </w:rPr>
              <w:t xml:space="preserve"> </w:t>
            </w:r>
            <w:r w:rsidR="00A93FA1" w:rsidRPr="00383574">
              <w:rPr>
                <w:rFonts w:eastAsia="MS ??"/>
                <w:sz w:val="24"/>
                <w:szCs w:val="24"/>
              </w:rPr>
              <w:t>4</w:t>
            </w:r>
            <w:r w:rsidRPr="00383574">
              <w:rPr>
                <w:rFonts w:eastAsia="MS ??"/>
                <w:sz w:val="24"/>
                <w:szCs w:val="24"/>
              </w:rPr>
              <w:t>. Раздел 9: 1-4.</w:t>
            </w:r>
          </w:p>
        </w:tc>
        <w:tc>
          <w:tcPr>
            <w:tcW w:w="2219" w:type="dxa"/>
          </w:tcPr>
          <w:p w14:paraId="51FE1D89" w14:textId="11D44FBB" w:rsidR="00EC2818" w:rsidRPr="00383574" w:rsidRDefault="00EC2818" w:rsidP="00383574">
            <w:pPr>
              <w:keepNext/>
              <w:jc w:val="both"/>
              <w:rPr>
                <w:sz w:val="24"/>
                <w:szCs w:val="24"/>
              </w:rPr>
            </w:pPr>
            <w:r w:rsidRPr="00383574">
              <w:rPr>
                <w:sz w:val="24"/>
                <w:szCs w:val="24"/>
              </w:rPr>
              <w:t>Т</w:t>
            </w:r>
            <w:r w:rsidR="00AB0955" w:rsidRPr="00383574">
              <w:rPr>
                <w:sz w:val="24"/>
                <w:szCs w:val="24"/>
              </w:rPr>
              <w:t>ематическая дискуссия</w:t>
            </w:r>
            <w:r w:rsidR="00DE6538" w:rsidRPr="00383574">
              <w:rPr>
                <w:sz w:val="24"/>
                <w:szCs w:val="24"/>
              </w:rPr>
              <w:t>.</w:t>
            </w:r>
          </w:p>
          <w:p w14:paraId="41B95AA2" w14:textId="53EFB350" w:rsidR="00EC2818" w:rsidRPr="00383574" w:rsidRDefault="00EC2818" w:rsidP="00383574">
            <w:pPr>
              <w:keepNext/>
              <w:jc w:val="both"/>
              <w:rPr>
                <w:sz w:val="24"/>
                <w:szCs w:val="24"/>
              </w:rPr>
            </w:pPr>
          </w:p>
        </w:tc>
      </w:tr>
      <w:tr w:rsidR="00EC2818" w:rsidRPr="00383574" w14:paraId="6CEEBE61" w14:textId="77777777" w:rsidTr="0035340C">
        <w:tc>
          <w:tcPr>
            <w:tcW w:w="1956" w:type="dxa"/>
            <w:shd w:val="clear" w:color="auto" w:fill="auto"/>
          </w:tcPr>
          <w:p w14:paraId="116F4100" w14:textId="7C4D919D" w:rsidR="00EC2818" w:rsidRPr="00383574" w:rsidRDefault="00EC2818" w:rsidP="00383574">
            <w:pPr>
              <w:keepNext/>
              <w:jc w:val="both"/>
              <w:rPr>
                <w:sz w:val="24"/>
                <w:szCs w:val="24"/>
              </w:rPr>
            </w:pPr>
            <w:r w:rsidRPr="00383574">
              <w:rPr>
                <w:sz w:val="24"/>
                <w:szCs w:val="24"/>
              </w:rPr>
              <w:t xml:space="preserve">Тема 2. Разработка стратегии финансирования </w:t>
            </w:r>
            <w:proofErr w:type="spellStart"/>
            <w:r w:rsidRPr="00383574">
              <w:rPr>
                <w:sz w:val="24"/>
                <w:szCs w:val="24"/>
              </w:rPr>
              <w:t>стартап</w:t>
            </w:r>
            <w:proofErr w:type="spellEnd"/>
            <w:r w:rsidRPr="00383574">
              <w:rPr>
                <w:sz w:val="24"/>
                <w:szCs w:val="24"/>
              </w:rPr>
              <w:t>-проектов</w:t>
            </w:r>
          </w:p>
        </w:tc>
        <w:tc>
          <w:tcPr>
            <w:tcW w:w="6020" w:type="dxa"/>
          </w:tcPr>
          <w:p w14:paraId="04235ABF" w14:textId="1E85521F" w:rsidR="00C2107C" w:rsidRPr="00383574" w:rsidRDefault="0055799B" w:rsidP="00383574">
            <w:pPr>
              <w:widowControl/>
              <w:tabs>
                <w:tab w:val="left" w:pos="571"/>
              </w:tabs>
              <w:autoSpaceDE/>
              <w:autoSpaceDN/>
              <w:adjustRightInd/>
              <w:jc w:val="both"/>
              <w:rPr>
                <w:rFonts w:eastAsia="Calibri"/>
                <w:sz w:val="24"/>
                <w:szCs w:val="24"/>
                <w:lang w:eastAsia="en-US"/>
              </w:rPr>
            </w:pPr>
            <w:r w:rsidRPr="00383574">
              <w:rPr>
                <w:rFonts w:eastAsia="Calibri"/>
                <w:sz w:val="24"/>
                <w:szCs w:val="24"/>
                <w:lang w:eastAsia="en-US"/>
              </w:rPr>
              <w:t xml:space="preserve">1.Требования и порядок составления финансового плана доходов и расходов </w:t>
            </w:r>
            <w:proofErr w:type="spellStart"/>
            <w:r w:rsidR="00C2107C" w:rsidRPr="00383574">
              <w:rPr>
                <w:rFonts w:eastAsia="Calibri"/>
                <w:sz w:val="24"/>
                <w:szCs w:val="24"/>
                <w:lang w:eastAsia="en-US"/>
              </w:rPr>
              <w:t>стартап</w:t>
            </w:r>
            <w:proofErr w:type="spellEnd"/>
            <w:r w:rsidR="00C2107C" w:rsidRPr="00383574">
              <w:rPr>
                <w:rFonts w:eastAsia="Calibri"/>
                <w:sz w:val="24"/>
                <w:szCs w:val="24"/>
                <w:lang w:eastAsia="en-US"/>
              </w:rPr>
              <w:t xml:space="preserve">-проекта. </w:t>
            </w:r>
          </w:p>
          <w:p w14:paraId="7BAC3C96" w14:textId="032006F3" w:rsidR="0055799B" w:rsidRPr="00383574" w:rsidRDefault="0055799B" w:rsidP="00383574">
            <w:pPr>
              <w:widowControl/>
              <w:tabs>
                <w:tab w:val="left" w:pos="571"/>
              </w:tabs>
              <w:autoSpaceDE/>
              <w:autoSpaceDN/>
              <w:adjustRightInd/>
              <w:jc w:val="both"/>
              <w:rPr>
                <w:rFonts w:eastAsia="Calibri"/>
                <w:sz w:val="24"/>
                <w:szCs w:val="24"/>
                <w:lang w:eastAsia="en-US"/>
              </w:rPr>
            </w:pPr>
            <w:r w:rsidRPr="00383574">
              <w:rPr>
                <w:rFonts w:eastAsia="Calibri"/>
                <w:sz w:val="24"/>
                <w:szCs w:val="24"/>
                <w:lang w:eastAsia="en-US"/>
              </w:rPr>
              <w:t xml:space="preserve">2. Особенности налогообложения </w:t>
            </w:r>
            <w:proofErr w:type="spellStart"/>
            <w:r w:rsidRPr="00383574">
              <w:rPr>
                <w:rFonts w:eastAsia="Calibri"/>
                <w:sz w:val="24"/>
                <w:szCs w:val="24"/>
                <w:lang w:eastAsia="en-US"/>
              </w:rPr>
              <w:t>стартап</w:t>
            </w:r>
            <w:proofErr w:type="spellEnd"/>
            <w:r w:rsidRPr="00383574">
              <w:rPr>
                <w:rFonts w:eastAsia="Calibri"/>
                <w:sz w:val="24"/>
                <w:szCs w:val="24"/>
                <w:lang w:eastAsia="en-US"/>
              </w:rPr>
              <w:t>-проектов.</w:t>
            </w:r>
          </w:p>
          <w:p w14:paraId="741D4DED" w14:textId="23235588" w:rsidR="00EC2818" w:rsidRPr="00383574" w:rsidRDefault="00EC2818" w:rsidP="00383574">
            <w:pPr>
              <w:pStyle w:val="a6"/>
              <w:widowControl/>
              <w:tabs>
                <w:tab w:val="left" w:pos="571"/>
              </w:tabs>
              <w:autoSpaceDE/>
              <w:autoSpaceDN/>
              <w:adjustRightInd/>
              <w:ind w:left="58"/>
              <w:jc w:val="both"/>
              <w:rPr>
                <w:rFonts w:eastAsia="Calibri"/>
                <w:sz w:val="24"/>
                <w:szCs w:val="24"/>
                <w:lang w:eastAsia="en-US"/>
              </w:rPr>
            </w:pPr>
            <w:r w:rsidRPr="00383574">
              <w:rPr>
                <w:rFonts w:eastAsia="MS ??"/>
                <w:sz w:val="24"/>
                <w:szCs w:val="24"/>
              </w:rPr>
              <w:t>Источники: Раздел 8. Основная литература:1</w:t>
            </w:r>
            <w:r w:rsidR="00167A80" w:rsidRPr="00383574">
              <w:rPr>
                <w:rFonts w:eastAsia="MS ??"/>
                <w:sz w:val="24"/>
                <w:szCs w:val="24"/>
              </w:rPr>
              <w:t>,2. Дополнительная литература:</w:t>
            </w:r>
            <w:r w:rsidR="00A93FA1" w:rsidRPr="00383574">
              <w:rPr>
                <w:rFonts w:eastAsia="MS ??"/>
                <w:sz w:val="24"/>
                <w:szCs w:val="24"/>
              </w:rPr>
              <w:t>3</w:t>
            </w:r>
            <w:r w:rsidRPr="00383574">
              <w:rPr>
                <w:rFonts w:eastAsia="MS ??"/>
                <w:sz w:val="24"/>
                <w:szCs w:val="24"/>
              </w:rPr>
              <w:t>. Раздел 9: 1-8.</w:t>
            </w:r>
          </w:p>
        </w:tc>
        <w:tc>
          <w:tcPr>
            <w:tcW w:w="2219" w:type="dxa"/>
          </w:tcPr>
          <w:p w14:paraId="23436E64" w14:textId="65FD790A" w:rsidR="00EC2818" w:rsidRPr="00383574" w:rsidRDefault="00EC2818" w:rsidP="00383574">
            <w:pPr>
              <w:keepNext/>
              <w:jc w:val="both"/>
              <w:rPr>
                <w:sz w:val="24"/>
                <w:szCs w:val="24"/>
              </w:rPr>
            </w:pPr>
            <w:r w:rsidRPr="00383574">
              <w:rPr>
                <w:sz w:val="24"/>
                <w:szCs w:val="24"/>
              </w:rPr>
              <w:t>Тематическая дискуссия</w:t>
            </w:r>
            <w:r w:rsidR="005B5660" w:rsidRPr="00383574">
              <w:rPr>
                <w:sz w:val="24"/>
                <w:szCs w:val="24"/>
              </w:rPr>
              <w:t>, практико-ориентированное задание.</w:t>
            </w:r>
          </w:p>
        </w:tc>
      </w:tr>
      <w:tr w:rsidR="00EC2818" w:rsidRPr="00383574" w14:paraId="4F82E6FE" w14:textId="77777777" w:rsidTr="0035340C">
        <w:tc>
          <w:tcPr>
            <w:tcW w:w="1956" w:type="dxa"/>
            <w:shd w:val="clear" w:color="auto" w:fill="auto"/>
          </w:tcPr>
          <w:p w14:paraId="7F1DDCF7" w14:textId="710246C4" w:rsidR="00EC2818" w:rsidRPr="00383574" w:rsidRDefault="00EC2818" w:rsidP="00383574">
            <w:pPr>
              <w:keepNext/>
              <w:jc w:val="both"/>
              <w:rPr>
                <w:sz w:val="24"/>
                <w:szCs w:val="24"/>
              </w:rPr>
            </w:pPr>
            <w:r w:rsidRPr="00383574">
              <w:rPr>
                <w:sz w:val="24"/>
                <w:szCs w:val="24"/>
              </w:rPr>
              <w:t xml:space="preserve">Тема 3. Государственные формы финансирования </w:t>
            </w:r>
            <w:proofErr w:type="spellStart"/>
            <w:r w:rsidRPr="00383574">
              <w:rPr>
                <w:sz w:val="24"/>
                <w:szCs w:val="24"/>
              </w:rPr>
              <w:t>стартап</w:t>
            </w:r>
            <w:proofErr w:type="spellEnd"/>
            <w:r w:rsidRPr="00383574">
              <w:rPr>
                <w:sz w:val="24"/>
                <w:szCs w:val="24"/>
              </w:rPr>
              <w:t>-проектов</w:t>
            </w:r>
          </w:p>
        </w:tc>
        <w:tc>
          <w:tcPr>
            <w:tcW w:w="6020" w:type="dxa"/>
          </w:tcPr>
          <w:p w14:paraId="19C19E23" w14:textId="15004020" w:rsidR="00DE5DE7" w:rsidRPr="00383574" w:rsidRDefault="00DE5DE7" w:rsidP="00383574">
            <w:pPr>
              <w:pStyle w:val="a6"/>
              <w:widowControl/>
              <w:numPr>
                <w:ilvl w:val="0"/>
                <w:numId w:val="20"/>
              </w:numPr>
              <w:autoSpaceDE/>
              <w:autoSpaceDN/>
              <w:adjustRightInd/>
              <w:ind w:left="58" w:firstLine="0"/>
              <w:jc w:val="both"/>
              <w:rPr>
                <w:rFonts w:eastAsia="Calibri"/>
                <w:sz w:val="24"/>
                <w:szCs w:val="24"/>
                <w:lang w:eastAsia="en-US"/>
              </w:rPr>
            </w:pPr>
            <w:r w:rsidRPr="00383574">
              <w:rPr>
                <w:rFonts w:eastAsia="Calibri"/>
                <w:sz w:val="24"/>
                <w:szCs w:val="24"/>
                <w:lang w:eastAsia="en-US"/>
              </w:rPr>
              <w:t xml:space="preserve">Прямое государственное финансирование. </w:t>
            </w:r>
          </w:p>
          <w:p w14:paraId="33DC5259" w14:textId="77777777" w:rsidR="00DE5DE7" w:rsidRPr="00383574" w:rsidRDefault="00DE5DE7" w:rsidP="00383574">
            <w:pPr>
              <w:pStyle w:val="a6"/>
              <w:widowControl/>
              <w:numPr>
                <w:ilvl w:val="0"/>
                <w:numId w:val="20"/>
              </w:numPr>
              <w:autoSpaceDE/>
              <w:autoSpaceDN/>
              <w:adjustRightInd/>
              <w:ind w:left="58" w:firstLine="0"/>
              <w:jc w:val="both"/>
              <w:rPr>
                <w:rFonts w:eastAsia="Calibri"/>
                <w:sz w:val="24"/>
                <w:szCs w:val="24"/>
                <w:lang w:eastAsia="en-US"/>
              </w:rPr>
            </w:pPr>
            <w:r w:rsidRPr="00383574">
              <w:rPr>
                <w:rFonts w:eastAsia="Calibri"/>
                <w:sz w:val="24"/>
                <w:szCs w:val="24"/>
                <w:lang w:eastAsia="en-US"/>
              </w:rPr>
              <w:t xml:space="preserve">Реестр фондов поддержки </w:t>
            </w:r>
            <w:proofErr w:type="spellStart"/>
            <w:r w:rsidRPr="00383574">
              <w:rPr>
                <w:rFonts w:eastAsia="Calibri"/>
                <w:sz w:val="24"/>
                <w:szCs w:val="24"/>
                <w:lang w:eastAsia="en-US"/>
              </w:rPr>
              <w:t>стартап</w:t>
            </w:r>
            <w:proofErr w:type="spellEnd"/>
            <w:r w:rsidRPr="00383574">
              <w:rPr>
                <w:rFonts w:eastAsia="Calibri"/>
                <w:sz w:val="24"/>
                <w:szCs w:val="24"/>
                <w:lang w:eastAsia="en-US"/>
              </w:rPr>
              <w:t>-проектов.  Программы фондов.</w:t>
            </w:r>
          </w:p>
          <w:p w14:paraId="6CD459D5" w14:textId="7C5033E1" w:rsidR="00DE5DE7" w:rsidRPr="00383574" w:rsidRDefault="00DE5DE7" w:rsidP="00383574">
            <w:pPr>
              <w:pStyle w:val="a6"/>
              <w:widowControl/>
              <w:numPr>
                <w:ilvl w:val="0"/>
                <w:numId w:val="20"/>
              </w:numPr>
              <w:autoSpaceDE/>
              <w:autoSpaceDN/>
              <w:adjustRightInd/>
              <w:ind w:left="58" w:firstLine="0"/>
              <w:jc w:val="both"/>
              <w:rPr>
                <w:rFonts w:eastAsia="Calibri"/>
                <w:sz w:val="24"/>
                <w:szCs w:val="24"/>
                <w:lang w:eastAsia="en-US"/>
              </w:rPr>
            </w:pPr>
            <w:r w:rsidRPr="00383574">
              <w:rPr>
                <w:rFonts w:eastAsia="Calibri"/>
                <w:sz w:val="24"/>
                <w:szCs w:val="24"/>
                <w:lang w:eastAsia="en-US"/>
              </w:rPr>
              <w:t xml:space="preserve">Регуляторные песочницы для </w:t>
            </w:r>
            <w:proofErr w:type="spellStart"/>
            <w:r w:rsidRPr="00383574">
              <w:rPr>
                <w:rFonts w:eastAsia="Calibri"/>
                <w:sz w:val="24"/>
                <w:szCs w:val="24"/>
                <w:lang w:eastAsia="en-US"/>
              </w:rPr>
              <w:t>стартапов</w:t>
            </w:r>
            <w:proofErr w:type="spellEnd"/>
            <w:r w:rsidRPr="00383574">
              <w:rPr>
                <w:rFonts w:eastAsia="Calibri"/>
                <w:sz w:val="24"/>
                <w:szCs w:val="24"/>
                <w:lang w:eastAsia="en-US"/>
              </w:rPr>
              <w:t xml:space="preserve">. </w:t>
            </w:r>
          </w:p>
          <w:p w14:paraId="651C7D48" w14:textId="77777777" w:rsidR="00DE5DE7" w:rsidRPr="00383574" w:rsidRDefault="00DE5DE7" w:rsidP="00383574">
            <w:pPr>
              <w:pStyle w:val="a6"/>
              <w:widowControl/>
              <w:numPr>
                <w:ilvl w:val="0"/>
                <w:numId w:val="20"/>
              </w:numPr>
              <w:autoSpaceDE/>
              <w:autoSpaceDN/>
              <w:adjustRightInd/>
              <w:ind w:left="58" w:firstLine="0"/>
              <w:jc w:val="both"/>
              <w:rPr>
                <w:rFonts w:eastAsia="Calibri"/>
                <w:sz w:val="24"/>
                <w:szCs w:val="24"/>
                <w:lang w:eastAsia="en-US"/>
              </w:rPr>
            </w:pPr>
            <w:r w:rsidRPr="00383574">
              <w:rPr>
                <w:rFonts w:eastAsia="Calibri"/>
                <w:sz w:val="24"/>
                <w:szCs w:val="24"/>
                <w:lang w:eastAsia="en-US"/>
              </w:rPr>
              <w:t xml:space="preserve">Бизнес-инкубаторы. </w:t>
            </w:r>
          </w:p>
          <w:p w14:paraId="1EC12FB3" w14:textId="55958BAE" w:rsidR="00DE5DE7" w:rsidRPr="00383574" w:rsidRDefault="00DE5DE7" w:rsidP="00383574">
            <w:pPr>
              <w:pStyle w:val="a6"/>
              <w:widowControl/>
              <w:numPr>
                <w:ilvl w:val="0"/>
                <w:numId w:val="20"/>
              </w:numPr>
              <w:autoSpaceDE/>
              <w:autoSpaceDN/>
              <w:adjustRightInd/>
              <w:ind w:left="58" w:firstLine="0"/>
              <w:jc w:val="both"/>
              <w:rPr>
                <w:rFonts w:eastAsia="Calibri"/>
                <w:sz w:val="24"/>
                <w:szCs w:val="24"/>
                <w:lang w:eastAsia="en-US"/>
              </w:rPr>
            </w:pPr>
            <w:r w:rsidRPr="00383574">
              <w:rPr>
                <w:rFonts w:eastAsia="Calibri"/>
                <w:sz w:val="24"/>
                <w:szCs w:val="24"/>
                <w:lang w:eastAsia="en-US"/>
              </w:rPr>
              <w:t>Инновационные кластеры.</w:t>
            </w:r>
          </w:p>
          <w:p w14:paraId="37B2DAE1" w14:textId="61FA3865" w:rsidR="00EC2818" w:rsidRPr="00383574" w:rsidRDefault="00EC2818" w:rsidP="00383574">
            <w:pPr>
              <w:widowControl/>
              <w:autoSpaceDE/>
              <w:autoSpaceDN/>
              <w:adjustRightInd/>
              <w:jc w:val="both"/>
              <w:rPr>
                <w:rFonts w:eastAsia="Calibri"/>
                <w:sz w:val="24"/>
                <w:szCs w:val="24"/>
                <w:shd w:val="clear" w:color="auto" w:fill="FFFFFF"/>
                <w:lang w:eastAsia="en-US"/>
              </w:rPr>
            </w:pPr>
            <w:r w:rsidRPr="00383574">
              <w:rPr>
                <w:rFonts w:eastAsia="MS ??"/>
                <w:sz w:val="24"/>
                <w:szCs w:val="24"/>
              </w:rPr>
              <w:t>Источники: Раздел 8. Основная литература:</w:t>
            </w:r>
            <w:r w:rsidR="00E0210E" w:rsidRPr="00383574">
              <w:rPr>
                <w:rFonts w:eastAsia="MS ??"/>
                <w:sz w:val="24"/>
                <w:szCs w:val="24"/>
              </w:rPr>
              <w:t>1</w:t>
            </w:r>
            <w:r w:rsidRPr="00383574">
              <w:rPr>
                <w:rFonts w:eastAsia="MS ??"/>
                <w:sz w:val="24"/>
                <w:szCs w:val="24"/>
              </w:rPr>
              <w:t>. Дополнительная литература:</w:t>
            </w:r>
            <w:r w:rsidR="00A93FA1" w:rsidRPr="00383574">
              <w:rPr>
                <w:rFonts w:eastAsia="MS ??"/>
                <w:sz w:val="24"/>
                <w:szCs w:val="24"/>
              </w:rPr>
              <w:t>3-4</w:t>
            </w:r>
            <w:r w:rsidRPr="00383574">
              <w:rPr>
                <w:rFonts w:eastAsia="MS ??"/>
                <w:sz w:val="24"/>
                <w:szCs w:val="24"/>
              </w:rPr>
              <w:t>. Раздел 9: 1-4.</w:t>
            </w:r>
          </w:p>
        </w:tc>
        <w:tc>
          <w:tcPr>
            <w:tcW w:w="2219" w:type="dxa"/>
          </w:tcPr>
          <w:p w14:paraId="549A70D1" w14:textId="77777777" w:rsidR="00EC2818" w:rsidRPr="00383574" w:rsidRDefault="00EC2818" w:rsidP="00383574">
            <w:pPr>
              <w:keepNext/>
              <w:jc w:val="both"/>
              <w:rPr>
                <w:sz w:val="24"/>
                <w:szCs w:val="24"/>
              </w:rPr>
            </w:pPr>
            <w:r w:rsidRPr="00383574">
              <w:rPr>
                <w:sz w:val="24"/>
                <w:szCs w:val="24"/>
              </w:rPr>
              <w:t>Тематическая дискуссия,</w:t>
            </w:r>
          </w:p>
          <w:p w14:paraId="6383B9FC" w14:textId="6F2AD17A" w:rsidR="00EC2818" w:rsidRPr="00383574" w:rsidRDefault="00EC2818" w:rsidP="00383574">
            <w:pPr>
              <w:keepNext/>
              <w:jc w:val="both"/>
              <w:rPr>
                <w:sz w:val="24"/>
                <w:szCs w:val="24"/>
              </w:rPr>
            </w:pPr>
            <w:r w:rsidRPr="00383574">
              <w:rPr>
                <w:sz w:val="24"/>
                <w:szCs w:val="24"/>
              </w:rPr>
              <w:t>практико-ориентированное задание</w:t>
            </w:r>
            <w:r w:rsidR="00DE6538" w:rsidRPr="00383574">
              <w:rPr>
                <w:sz w:val="24"/>
                <w:szCs w:val="24"/>
              </w:rPr>
              <w:t>.</w:t>
            </w:r>
          </w:p>
        </w:tc>
      </w:tr>
      <w:tr w:rsidR="00EC2818" w:rsidRPr="00383574" w14:paraId="31F60702" w14:textId="77777777" w:rsidTr="0035340C">
        <w:tc>
          <w:tcPr>
            <w:tcW w:w="1956" w:type="dxa"/>
            <w:shd w:val="clear" w:color="auto" w:fill="auto"/>
          </w:tcPr>
          <w:p w14:paraId="39A32153" w14:textId="61E1B0D7" w:rsidR="00EC2818" w:rsidRPr="00383574" w:rsidRDefault="00EC2818" w:rsidP="00383574">
            <w:pPr>
              <w:keepNext/>
              <w:jc w:val="both"/>
              <w:rPr>
                <w:sz w:val="24"/>
                <w:szCs w:val="24"/>
              </w:rPr>
            </w:pPr>
            <w:r w:rsidRPr="00383574">
              <w:rPr>
                <w:sz w:val="24"/>
                <w:szCs w:val="24"/>
              </w:rPr>
              <w:t xml:space="preserve">Тема 4. Венчурные и альтернативные формы финансирования </w:t>
            </w:r>
            <w:proofErr w:type="spellStart"/>
            <w:r w:rsidRPr="00383574">
              <w:rPr>
                <w:sz w:val="24"/>
                <w:szCs w:val="24"/>
              </w:rPr>
              <w:t>стартап</w:t>
            </w:r>
            <w:proofErr w:type="spellEnd"/>
            <w:r w:rsidRPr="00383574">
              <w:rPr>
                <w:sz w:val="24"/>
                <w:szCs w:val="24"/>
              </w:rPr>
              <w:t>-проектов</w:t>
            </w:r>
          </w:p>
        </w:tc>
        <w:tc>
          <w:tcPr>
            <w:tcW w:w="6020" w:type="dxa"/>
          </w:tcPr>
          <w:p w14:paraId="6955D02A" w14:textId="280A4C45" w:rsidR="00403164" w:rsidRPr="00383574" w:rsidRDefault="00403164" w:rsidP="00383574">
            <w:pPr>
              <w:pStyle w:val="a6"/>
              <w:widowControl/>
              <w:numPr>
                <w:ilvl w:val="0"/>
                <w:numId w:val="21"/>
              </w:numPr>
              <w:autoSpaceDE/>
              <w:autoSpaceDN/>
              <w:adjustRightInd/>
              <w:ind w:left="58" w:firstLine="0"/>
              <w:jc w:val="both"/>
              <w:rPr>
                <w:rFonts w:eastAsia="Calibri"/>
                <w:sz w:val="24"/>
                <w:szCs w:val="24"/>
                <w:shd w:val="clear" w:color="auto" w:fill="FFFFFF"/>
                <w:lang w:eastAsia="en-US"/>
              </w:rPr>
            </w:pPr>
            <w:r w:rsidRPr="00383574">
              <w:rPr>
                <w:rFonts w:eastAsia="Calibri"/>
                <w:sz w:val="24"/>
                <w:szCs w:val="24"/>
                <w:shd w:val="clear" w:color="auto" w:fill="FFFFFF"/>
                <w:lang w:eastAsia="en-US"/>
              </w:rPr>
              <w:t xml:space="preserve">Источники венчурного финансирования </w:t>
            </w:r>
            <w:proofErr w:type="spellStart"/>
            <w:r w:rsidRPr="00383574">
              <w:rPr>
                <w:rFonts w:eastAsia="Calibri"/>
                <w:sz w:val="24"/>
                <w:szCs w:val="24"/>
                <w:shd w:val="clear" w:color="auto" w:fill="FFFFFF"/>
                <w:lang w:eastAsia="en-US"/>
              </w:rPr>
              <w:t>стартап</w:t>
            </w:r>
            <w:proofErr w:type="spellEnd"/>
            <w:r w:rsidRPr="00383574">
              <w:rPr>
                <w:rFonts w:eastAsia="Calibri"/>
                <w:sz w:val="24"/>
                <w:szCs w:val="24"/>
                <w:shd w:val="clear" w:color="auto" w:fill="FFFFFF"/>
                <w:lang w:eastAsia="en-US"/>
              </w:rPr>
              <w:t xml:space="preserve">-проектов: фонды; иностранные инвестиции; частные инвесторы; корпоративные инвестиции; акселераторы. </w:t>
            </w:r>
          </w:p>
          <w:p w14:paraId="6EA87D97" w14:textId="314C61FD" w:rsidR="00403164" w:rsidRPr="00383574" w:rsidRDefault="00403164" w:rsidP="00383574">
            <w:pPr>
              <w:pStyle w:val="a6"/>
              <w:widowControl/>
              <w:numPr>
                <w:ilvl w:val="0"/>
                <w:numId w:val="21"/>
              </w:numPr>
              <w:autoSpaceDE/>
              <w:autoSpaceDN/>
              <w:adjustRightInd/>
              <w:ind w:left="58" w:firstLine="0"/>
              <w:jc w:val="both"/>
              <w:rPr>
                <w:rFonts w:eastAsia="Calibri"/>
                <w:sz w:val="24"/>
                <w:szCs w:val="24"/>
                <w:shd w:val="clear" w:color="auto" w:fill="FFFFFF"/>
                <w:lang w:eastAsia="en-US"/>
              </w:rPr>
            </w:pPr>
            <w:r w:rsidRPr="00383574">
              <w:rPr>
                <w:rFonts w:eastAsia="Calibri"/>
                <w:sz w:val="24"/>
                <w:szCs w:val="24"/>
                <w:shd w:val="clear" w:color="auto" w:fill="FFFFFF"/>
                <w:lang w:eastAsia="en-US"/>
              </w:rPr>
              <w:t xml:space="preserve">Преимущества и недостатки финансирования </w:t>
            </w:r>
            <w:proofErr w:type="spellStart"/>
            <w:r w:rsidRPr="00383574">
              <w:rPr>
                <w:rFonts w:eastAsia="Calibri"/>
                <w:sz w:val="24"/>
                <w:szCs w:val="24"/>
                <w:shd w:val="clear" w:color="auto" w:fill="FFFFFF"/>
                <w:lang w:eastAsia="en-US"/>
              </w:rPr>
              <w:t>стартап</w:t>
            </w:r>
            <w:proofErr w:type="spellEnd"/>
            <w:r w:rsidRPr="00383574">
              <w:rPr>
                <w:rFonts w:eastAsia="Calibri"/>
                <w:sz w:val="24"/>
                <w:szCs w:val="24"/>
                <w:shd w:val="clear" w:color="auto" w:fill="FFFFFF"/>
                <w:lang w:eastAsia="en-US"/>
              </w:rPr>
              <w:t xml:space="preserve">-проектов при помощи первичного размещения </w:t>
            </w:r>
            <w:proofErr w:type="spellStart"/>
            <w:r w:rsidRPr="00383574">
              <w:rPr>
                <w:rFonts w:eastAsia="Calibri"/>
                <w:sz w:val="24"/>
                <w:szCs w:val="24"/>
                <w:shd w:val="clear" w:color="auto" w:fill="FFFFFF"/>
                <w:lang w:eastAsia="en-US"/>
              </w:rPr>
              <w:t>токенов</w:t>
            </w:r>
            <w:proofErr w:type="spellEnd"/>
            <w:r w:rsidRPr="00383574">
              <w:rPr>
                <w:rFonts w:eastAsia="Calibri"/>
                <w:sz w:val="24"/>
                <w:szCs w:val="24"/>
                <w:shd w:val="clear" w:color="auto" w:fill="FFFFFF"/>
                <w:lang w:eastAsia="en-US"/>
              </w:rPr>
              <w:t>.</w:t>
            </w:r>
          </w:p>
          <w:p w14:paraId="424243C5" w14:textId="2F5A7E74" w:rsidR="00EC2818" w:rsidRPr="00383574" w:rsidRDefault="00EC2818" w:rsidP="00383574">
            <w:pPr>
              <w:widowControl/>
              <w:autoSpaceDE/>
              <w:autoSpaceDN/>
              <w:adjustRightInd/>
              <w:jc w:val="both"/>
              <w:rPr>
                <w:rFonts w:eastAsia="Calibri"/>
                <w:sz w:val="24"/>
                <w:szCs w:val="24"/>
                <w:shd w:val="clear" w:color="auto" w:fill="FFFFFF"/>
                <w:lang w:eastAsia="en-US"/>
              </w:rPr>
            </w:pPr>
            <w:r w:rsidRPr="00383574">
              <w:rPr>
                <w:rFonts w:eastAsia="MS ??"/>
                <w:sz w:val="24"/>
                <w:szCs w:val="24"/>
              </w:rPr>
              <w:t>Источники: Раздел 8. Основная литература:</w:t>
            </w:r>
            <w:r w:rsidR="00305BAB" w:rsidRPr="00383574">
              <w:rPr>
                <w:rFonts w:eastAsia="MS ??"/>
                <w:sz w:val="24"/>
                <w:szCs w:val="24"/>
              </w:rPr>
              <w:t>1</w:t>
            </w:r>
            <w:r w:rsidR="00167A80" w:rsidRPr="00383574">
              <w:rPr>
                <w:rFonts w:eastAsia="MS ??"/>
                <w:sz w:val="24"/>
                <w:szCs w:val="24"/>
              </w:rPr>
              <w:t>. Дополнительная литература:</w:t>
            </w:r>
            <w:r w:rsidR="00A93FA1" w:rsidRPr="00383574">
              <w:rPr>
                <w:rFonts w:eastAsia="MS ??"/>
                <w:sz w:val="24"/>
                <w:szCs w:val="24"/>
              </w:rPr>
              <w:t>4</w:t>
            </w:r>
            <w:r w:rsidRPr="00383574">
              <w:rPr>
                <w:rFonts w:eastAsia="MS ??"/>
                <w:sz w:val="24"/>
                <w:szCs w:val="24"/>
              </w:rPr>
              <w:t>. Раздел 9: 5-8.</w:t>
            </w:r>
          </w:p>
        </w:tc>
        <w:tc>
          <w:tcPr>
            <w:tcW w:w="2219" w:type="dxa"/>
          </w:tcPr>
          <w:p w14:paraId="032EB583" w14:textId="4992303D" w:rsidR="00EC2818" w:rsidRPr="00383574" w:rsidRDefault="00EC2818" w:rsidP="00383574">
            <w:pPr>
              <w:keepNext/>
              <w:jc w:val="both"/>
              <w:rPr>
                <w:sz w:val="24"/>
                <w:szCs w:val="24"/>
              </w:rPr>
            </w:pPr>
            <w:r w:rsidRPr="00383574">
              <w:rPr>
                <w:sz w:val="24"/>
                <w:szCs w:val="24"/>
              </w:rPr>
              <w:t>Практико-ориентированное задание</w:t>
            </w:r>
            <w:r w:rsidR="00DE6538" w:rsidRPr="00383574">
              <w:rPr>
                <w:sz w:val="24"/>
                <w:szCs w:val="24"/>
              </w:rPr>
              <w:t>.</w:t>
            </w:r>
          </w:p>
        </w:tc>
      </w:tr>
    </w:tbl>
    <w:p w14:paraId="4180886A" w14:textId="77777777" w:rsidR="00733D7C" w:rsidRDefault="00733D7C" w:rsidP="00383574">
      <w:pPr>
        <w:pStyle w:val="1"/>
        <w:ind w:firstLine="709"/>
        <w:jc w:val="both"/>
        <w:rPr>
          <w:rFonts w:ascii="Times New Roman" w:hAnsi="Times New Roman" w:cs="Times New Roman"/>
          <w:b/>
          <w:bCs/>
          <w:color w:val="auto"/>
          <w:sz w:val="28"/>
          <w:szCs w:val="28"/>
        </w:rPr>
      </w:pPr>
      <w:bookmarkStart w:id="14" w:name="_Toc85377018"/>
    </w:p>
    <w:p w14:paraId="0469C0E6" w14:textId="77777777" w:rsidR="00733D7C" w:rsidRDefault="00733D7C" w:rsidP="00383574">
      <w:pPr>
        <w:pStyle w:val="1"/>
        <w:ind w:firstLine="709"/>
        <w:jc w:val="both"/>
        <w:rPr>
          <w:rFonts w:ascii="Times New Roman" w:hAnsi="Times New Roman" w:cs="Times New Roman"/>
          <w:b/>
          <w:bCs/>
          <w:color w:val="auto"/>
          <w:sz w:val="28"/>
          <w:szCs w:val="28"/>
        </w:rPr>
      </w:pPr>
    </w:p>
    <w:p w14:paraId="74BC6033" w14:textId="54C77F41" w:rsidR="00C52F7B" w:rsidRPr="00383574" w:rsidRDefault="00C52F7B" w:rsidP="00383574">
      <w:pPr>
        <w:pStyle w:val="1"/>
        <w:ind w:firstLine="709"/>
        <w:jc w:val="both"/>
        <w:rPr>
          <w:rFonts w:ascii="Times New Roman" w:hAnsi="Times New Roman" w:cs="Times New Roman"/>
          <w:b/>
          <w:bCs/>
          <w:color w:val="auto"/>
          <w:sz w:val="28"/>
          <w:szCs w:val="28"/>
        </w:rPr>
      </w:pPr>
      <w:r w:rsidRPr="00383574">
        <w:rPr>
          <w:rFonts w:ascii="Times New Roman" w:hAnsi="Times New Roman" w:cs="Times New Roman"/>
          <w:b/>
          <w:bCs/>
          <w:color w:val="auto"/>
          <w:sz w:val="28"/>
          <w:szCs w:val="28"/>
        </w:rPr>
        <w:t xml:space="preserve">6. </w:t>
      </w:r>
      <w:r w:rsidR="00E00BE6" w:rsidRPr="00383574">
        <w:rPr>
          <w:rFonts w:ascii="Times New Roman" w:hAnsi="Times New Roman" w:cs="Times New Roman"/>
          <w:b/>
          <w:bCs/>
          <w:color w:val="auto"/>
          <w:sz w:val="28"/>
          <w:szCs w:val="28"/>
        </w:rPr>
        <w:t>Перечень у</w:t>
      </w:r>
      <w:r w:rsidRPr="00383574">
        <w:rPr>
          <w:rFonts w:ascii="Times New Roman" w:hAnsi="Times New Roman" w:cs="Times New Roman"/>
          <w:b/>
          <w:bCs/>
          <w:color w:val="auto"/>
          <w:sz w:val="28"/>
          <w:szCs w:val="28"/>
        </w:rPr>
        <w:t>чебно-методическо</w:t>
      </w:r>
      <w:r w:rsidR="00E00BE6" w:rsidRPr="00383574">
        <w:rPr>
          <w:rFonts w:ascii="Times New Roman" w:hAnsi="Times New Roman" w:cs="Times New Roman"/>
          <w:b/>
          <w:bCs/>
          <w:color w:val="auto"/>
          <w:sz w:val="28"/>
          <w:szCs w:val="28"/>
        </w:rPr>
        <w:t>го</w:t>
      </w:r>
      <w:r w:rsidRPr="00383574">
        <w:rPr>
          <w:rFonts w:ascii="Times New Roman" w:hAnsi="Times New Roman" w:cs="Times New Roman"/>
          <w:b/>
          <w:bCs/>
          <w:color w:val="auto"/>
          <w:sz w:val="28"/>
          <w:szCs w:val="28"/>
        </w:rPr>
        <w:t xml:space="preserve"> обеспечени</w:t>
      </w:r>
      <w:r w:rsidR="00E00BE6" w:rsidRPr="00383574">
        <w:rPr>
          <w:rFonts w:ascii="Times New Roman" w:hAnsi="Times New Roman" w:cs="Times New Roman"/>
          <w:b/>
          <w:bCs/>
          <w:color w:val="auto"/>
          <w:sz w:val="28"/>
          <w:szCs w:val="28"/>
        </w:rPr>
        <w:t>я</w:t>
      </w:r>
      <w:r w:rsidRPr="00383574">
        <w:rPr>
          <w:rFonts w:ascii="Times New Roman" w:hAnsi="Times New Roman" w:cs="Times New Roman"/>
          <w:b/>
          <w:bCs/>
          <w:color w:val="auto"/>
          <w:sz w:val="28"/>
          <w:szCs w:val="28"/>
        </w:rPr>
        <w:t xml:space="preserve"> </w:t>
      </w:r>
      <w:r w:rsidR="00606047" w:rsidRPr="00383574">
        <w:rPr>
          <w:rFonts w:ascii="Times New Roman" w:hAnsi="Times New Roman" w:cs="Times New Roman"/>
          <w:b/>
          <w:bCs/>
          <w:color w:val="auto"/>
          <w:sz w:val="28"/>
          <w:szCs w:val="28"/>
        </w:rPr>
        <w:t xml:space="preserve">для </w:t>
      </w:r>
      <w:r w:rsidRPr="00383574">
        <w:rPr>
          <w:rFonts w:ascii="Times New Roman" w:hAnsi="Times New Roman" w:cs="Times New Roman"/>
          <w:b/>
          <w:bCs/>
          <w:color w:val="auto"/>
          <w:sz w:val="28"/>
          <w:szCs w:val="28"/>
        </w:rPr>
        <w:t xml:space="preserve">самостоятельной работы обучающихся по </w:t>
      </w:r>
      <w:r w:rsidR="00606047" w:rsidRPr="00383574">
        <w:rPr>
          <w:rFonts w:ascii="Times New Roman" w:hAnsi="Times New Roman" w:cs="Times New Roman"/>
          <w:b/>
          <w:bCs/>
          <w:color w:val="auto"/>
          <w:sz w:val="28"/>
          <w:szCs w:val="28"/>
        </w:rPr>
        <w:t>дисциплине</w:t>
      </w:r>
      <w:bookmarkEnd w:id="14"/>
    </w:p>
    <w:p w14:paraId="79C37178" w14:textId="0591FA5C" w:rsidR="008E5DB9" w:rsidRPr="00383574" w:rsidRDefault="008E5DB9" w:rsidP="00383574">
      <w:pPr>
        <w:pStyle w:val="1"/>
        <w:ind w:firstLine="709"/>
        <w:jc w:val="both"/>
        <w:rPr>
          <w:rFonts w:ascii="Times New Roman" w:hAnsi="Times New Roman" w:cs="Times New Roman"/>
          <w:b/>
          <w:color w:val="auto"/>
          <w:sz w:val="28"/>
          <w:szCs w:val="28"/>
        </w:rPr>
      </w:pPr>
      <w:bookmarkStart w:id="15" w:name="_Toc85377019"/>
      <w:r w:rsidRPr="00383574">
        <w:rPr>
          <w:rFonts w:ascii="Times New Roman" w:hAnsi="Times New Roman" w:cs="Times New Roman"/>
          <w:b/>
          <w:color w:val="auto"/>
          <w:sz w:val="28"/>
          <w:szCs w:val="28"/>
        </w:rPr>
        <w:t xml:space="preserve">6.1. </w:t>
      </w:r>
      <w:r w:rsidR="00F36684" w:rsidRPr="00383574">
        <w:rPr>
          <w:rFonts w:ascii="Times New Roman" w:hAnsi="Times New Roman" w:cs="Times New Roman"/>
          <w:b/>
          <w:color w:val="auto"/>
          <w:sz w:val="28"/>
          <w:szCs w:val="28"/>
        </w:rPr>
        <w:t>Перечень вопросов, отводим</w:t>
      </w:r>
      <w:r w:rsidR="00024EEA" w:rsidRPr="00383574">
        <w:rPr>
          <w:rFonts w:ascii="Times New Roman" w:hAnsi="Times New Roman" w:cs="Times New Roman"/>
          <w:b/>
          <w:color w:val="auto"/>
          <w:sz w:val="28"/>
          <w:szCs w:val="28"/>
        </w:rPr>
        <w:t xml:space="preserve">ых на самостоятельное освоение </w:t>
      </w:r>
      <w:r w:rsidR="00F36684" w:rsidRPr="00383574">
        <w:rPr>
          <w:rFonts w:ascii="Times New Roman" w:hAnsi="Times New Roman" w:cs="Times New Roman"/>
          <w:b/>
          <w:color w:val="auto"/>
          <w:sz w:val="28"/>
          <w:szCs w:val="28"/>
        </w:rPr>
        <w:t>дисциплины, ф</w:t>
      </w:r>
      <w:r w:rsidRPr="00383574">
        <w:rPr>
          <w:rFonts w:ascii="Times New Roman" w:hAnsi="Times New Roman" w:cs="Times New Roman"/>
          <w:b/>
          <w:color w:val="auto"/>
          <w:sz w:val="28"/>
          <w:szCs w:val="28"/>
        </w:rPr>
        <w:t>ормы внеаудиторной самостоятельной работы</w:t>
      </w:r>
      <w:bookmarkEnd w:id="15"/>
    </w:p>
    <w:p w14:paraId="4C3E5916" w14:textId="4E2F0430" w:rsidR="00624272" w:rsidRPr="00383574" w:rsidRDefault="00624272" w:rsidP="00383574"/>
    <w:p w14:paraId="304078E2" w14:textId="77777777" w:rsidR="00733D7C" w:rsidRDefault="00733D7C" w:rsidP="00383574">
      <w:pPr>
        <w:jc w:val="right"/>
        <w:rPr>
          <w:sz w:val="28"/>
          <w:szCs w:val="28"/>
        </w:rPr>
      </w:pPr>
    </w:p>
    <w:p w14:paraId="1BF4DE31" w14:textId="77777777" w:rsidR="00733D7C" w:rsidRDefault="00733D7C" w:rsidP="00383574">
      <w:pPr>
        <w:jc w:val="right"/>
        <w:rPr>
          <w:sz w:val="28"/>
          <w:szCs w:val="28"/>
        </w:rPr>
      </w:pPr>
    </w:p>
    <w:p w14:paraId="77A4F7C1" w14:textId="77777777" w:rsidR="00733D7C" w:rsidRDefault="00733D7C" w:rsidP="00383574">
      <w:pPr>
        <w:jc w:val="right"/>
        <w:rPr>
          <w:sz w:val="28"/>
          <w:szCs w:val="28"/>
        </w:rPr>
      </w:pPr>
    </w:p>
    <w:p w14:paraId="770CC3BC" w14:textId="77777777" w:rsidR="00733D7C" w:rsidRDefault="00733D7C" w:rsidP="00383574">
      <w:pPr>
        <w:jc w:val="right"/>
        <w:rPr>
          <w:sz w:val="28"/>
          <w:szCs w:val="28"/>
        </w:rPr>
      </w:pPr>
    </w:p>
    <w:p w14:paraId="7CC093E1" w14:textId="4F6F2C8C" w:rsidR="00624272" w:rsidRPr="00383574" w:rsidRDefault="00624272" w:rsidP="00383574">
      <w:pPr>
        <w:jc w:val="right"/>
      </w:pPr>
      <w:r w:rsidRPr="00383574">
        <w:rPr>
          <w:sz w:val="28"/>
          <w:szCs w:val="28"/>
        </w:rPr>
        <w:lastRenderedPageBreak/>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502"/>
        <w:gridCol w:w="3112"/>
      </w:tblGrid>
      <w:tr w:rsidR="007E3FEC" w:rsidRPr="00383574" w14:paraId="6142EFB9" w14:textId="77777777" w:rsidTr="008C06DE">
        <w:tc>
          <w:tcPr>
            <w:tcW w:w="1266" w:type="pct"/>
            <w:shd w:val="clear" w:color="auto" w:fill="auto"/>
          </w:tcPr>
          <w:p w14:paraId="7DA1BCD4" w14:textId="77777777" w:rsidR="007E3FEC" w:rsidRPr="00383574" w:rsidRDefault="007E3FEC" w:rsidP="00383574">
            <w:pPr>
              <w:keepNext/>
              <w:jc w:val="center"/>
              <w:rPr>
                <w:b/>
                <w:sz w:val="24"/>
                <w:szCs w:val="24"/>
              </w:rPr>
            </w:pPr>
            <w:r w:rsidRPr="00383574">
              <w:rPr>
                <w:b/>
                <w:sz w:val="24"/>
                <w:szCs w:val="24"/>
              </w:rPr>
              <w:t xml:space="preserve">Наименование </w:t>
            </w:r>
            <w:r w:rsidR="00596CE9" w:rsidRPr="00383574">
              <w:rPr>
                <w:b/>
                <w:sz w:val="24"/>
                <w:szCs w:val="24"/>
              </w:rPr>
              <w:t>тем (</w:t>
            </w:r>
            <w:r w:rsidRPr="00383574">
              <w:rPr>
                <w:b/>
                <w:sz w:val="24"/>
                <w:szCs w:val="24"/>
              </w:rPr>
              <w:t>разделов</w:t>
            </w:r>
            <w:r w:rsidR="00596CE9" w:rsidRPr="00383574">
              <w:rPr>
                <w:b/>
                <w:sz w:val="24"/>
                <w:szCs w:val="24"/>
              </w:rPr>
              <w:t>)</w:t>
            </w:r>
            <w:r w:rsidRPr="00383574">
              <w:rPr>
                <w:b/>
                <w:sz w:val="24"/>
                <w:szCs w:val="24"/>
              </w:rPr>
              <w:t xml:space="preserve"> дисциплин</w:t>
            </w:r>
            <w:r w:rsidR="00596CE9" w:rsidRPr="00383574">
              <w:rPr>
                <w:b/>
                <w:sz w:val="24"/>
                <w:szCs w:val="24"/>
              </w:rPr>
              <w:t>ы</w:t>
            </w:r>
          </w:p>
        </w:tc>
        <w:tc>
          <w:tcPr>
            <w:tcW w:w="2208" w:type="pct"/>
            <w:shd w:val="clear" w:color="auto" w:fill="auto"/>
          </w:tcPr>
          <w:p w14:paraId="40D5FE1D" w14:textId="77777777" w:rsidR="007E3FEC" w:rsidRPr="00383574" w:rsidRDefault="00596CE9" w:rsidP="00383574">
            <w:pPr>
              <w:keepNext/>
              <w:jc w:val="center"/>
              <w:rPr>
                <w:b/>
                <w:sz w:val="24"/>
                <w:szCs w:val="24"/>
              </w:rPr>
            </w:pPr>
            <w:r w:rsidRPr="00383574">
              <w:rPr>
                <w:b/>
                <w:sz w:val="24"/>
                <w:szCs w:val="24"/>
              </w:rPr>
              <w:t>Перечень вопросов</w:t>
            </w:r>
            <w:r w:rsidR="007E3FEC" w:rsidRPr="00383574">
              <w:rPr>
                <w:b/>
                <w:sz w:val="24"/>
                <w:szCs w:val="24"/>
              </w:rPr>
              <w:t>, отводимых на самостоятельное освоение</w:t>
            </w:r>
          </w:p>
        </w:tc>
        <w:tc>
          <w:tcPr>
            <w:tcW w:w="1526" w:type="pct"/>
          </w:tcPr>
          <w:p w14:paraId="6C8263FE" w14:textId="77777777" w:rsidR="007E3FEC" w:rsidRPr="00383574" w:rsidRDefault="007E3FEC" w:rsidP="00383574">
            <w:pPr>
              <w:keepNext/>
              <w:jc w:val="center"/>
              <w:rPr>
                <w:b/>
                <w:sz w:val="24"/>
                <w:szCs w:val="24"/>
              </w:rPr>
            </w:pPr>
            <w:r w:rsidRPr="00383574">
              <w:rPr>
                <w:b/>
                <w:sz w:val="24"/>
                <w:szCs w:val="24"/>
              </w:rPr>
              <w:t>Формы внеаудиторной самостоятельной работы</w:t>
            </w:r>
          </w:p>
        </w:tc>
      </w:tr>
      <w:tr w:rsidR="00794BA5" w:rsidRPr="00383574" w14:paraId="6DBD6FBB" w14:textId="77777777" w:rsidTr="008C06DE">
        <w:tc>
          <w:tcPr>
            <w:tcW w:w="1266" w:type="pct"/>
            <w:shd w:val="clear" w:color="auto" w:fill="auto"/>
          </w:tcPr>
          <w:p w14:paraId="5FF36E23" w14:textId="202360A9" w:rsidR="00794BA5" w:rsidRPr="00383574" w:rsidRDefault="00794BA5" w:rsidP="00383574">
            <w:pPr>
              <w:keepNext/>
              <w:ind w:firstLine="32"/>
              <w:jc w:val="both"/>
              <w:rPr>
                <w:sz w:val="24"/>
                <w:szCs w:val="24"/>
              </w:rPr>
            </w:pPr>
            <w:r w:rsidRPr="00383574">
              <w:rPr>
                <w:sz w:val="24"/>
                <w:szCs w:val="24"/>
              </w:rPr>
              <w:t xml:space="preserve">Тема 1. Основы финансирования </w:t>
            </w:r>
            <w:proofErr w:type="spellStart"/>
            <w:r w:rsidRPr="00383574">
              <w:rPr>
                <w:sz w:val="24"/>
                <w:szCs w:val="24"/>
              </w:rPr>
              <w:t>стартап</w:t>
            </w:r>
            <w:proofErr w:type="spellEnd"/>
            <w:r w:rsidRPr="00383574">
              <w:rPr>
                <w:sz w:val="24"/>
                <w:szCs w:val="24"/>
              </w:rPr>
              <w:t>-проектов</w:t>
            </w:r>
          </w:p>
        </w:tc>
        <w:tc>
          <w:tcPr>
            <w:tcW w:w="2208" w:type="pct"/>
            <w:shd w:val="clear" w:color="auto" w:fill="auto"/>
          </w:tcPr>
          <w:p w14:paraId="2F82A213" w14:textId="77777777" w:rsidR="00DF2D24" w:rsidRPr="00383574" w:rsidRDefault="00794BA5" w:rsidP="00383574">
            <w:pPr>
              <w:pStyle w:val="a6"/>
              <w:widowControl/>
              <w:numPr>
                <w:ilvl w:val="0"/>
                <w:numId w:val="11"/>
              </w:numPr>
              <w:tabs>
                <w:tab w:val="left" w:pos="136"/>
                <w:tab w:val="left" w:pos="436"/>
              </w:tabs>
              <w:autoSpaceDE/>
              <w:autoSpaceDN/>
              <w:adjustRightInd/>
              <w:ind w:left="0" w:firstLine="0"/>
              <w:jc w:val="both"/>
              <w:rPr>
                <w:rFonts w:eastAsia="Calibri"/>
                <w:sz w:val="24"/>
                <w:szCs w:val="24"/>
                <w:lang w:eastAsia="en-US"/>
              </w:rPr>
            </w:pPr>
            <w:r w:rsidRPr="00383574">
              <w:rPr>
                <w:sz w:val="24"/>
                <w:szCs w:val="24"/>
              </w:rPr>
              <w:t xml:space="preserve">Понятие </w:t>
            </w:r>
            <w:proofErr w:type="spellStart"/>
            <w:r w:rsidRPr="00383574">
              <w:rPr>
                <w:sz w:val="24"/>
                <w:szCs w:val="24"/>
              </w:rPr>
              <w:t>стартапа</w:t>
            </w:r>
            <w:proofErr w:type="spellEnd"/>
            <w:r w:rsidRPr="00383574">
              <w:rPr>
                <w:sz w:val="24"/>
                <w:szCs w:val="24"/>
              </w:rPr>
              <w:t xml:space="preserve"> и особенности его функционирования. </w:t>
            </w:r>
          </w:p>
          <w:p w14:paraId="360873F4" w14:textId="5ABA1348" w:rsidR="00794BA5" w:rsidRPr="00383574" w:rsidRDefault="00794BA5" w:rsidP="00383574">
            <w:pPr>
              <w:pStyle w:val="a6"/>
              <w:widowControl/>
              <w:numPr>
                <w:ilvl w:val="0"/>
                <w:numId w:val="11"/>
              </w:numPr>
              <w:tabs>
                <w:tab w:val="left" w:pos="136"/>
                <w:tab w:val="left" w:pos="436"/>
              </w:tabs>
              <w:autoSpaceDE/>
              <w:autoSpaceDN/>
              <w:adjustRightInd/>
              <w:ind w:left="0" w:firstLine="0"/>
              <w:jc w:val="both"/>
              <w:rPr>
                <w:rFonts w:eastAsia="Calibri"/>
                <w:sz w:val="24"/>
                <w:szCs w:val="24"/>
                <w:lang w:eastAsia="en-US"/>
              </w:rPr>
            </w:pPr>
            <w:r w:rsidRPr="00383574">
              <w:rPr>
                <w:sz w:val="24"/>
                <w:szCs w:val="24"/>
              </w:rPr>
              <w:t xml:space="preserve"> </w:t>
            </w:r>
            <w:r w:rsidR="00DF2D24" w:rsidRPr="00383574">
              <w:rPr>
                <w:sz w:val="24"/>
                <w:szCs w:val="24"/>
              </w:rPr>
              <w:t xml:space="preserve">Глобальный рейтинг экосистемы </w:t>
            </w:r>
            <w:proofErr w:type="spellStart"/>
            <w:r w:rsidR="00DF2D24" w:rsidRPr="00383574">
              <w:rPr>
                <w:sz w:val="24"/>
                <w:szCs w:val="24"/>
              </w:rPr>
              <w:t>стартапов</w:t>
            </w:r>
            <w:proofErr w:type="spellEnd"/>
          </w:p>
          <w:p w14:paraId="18D51E11" w14:textId="46DC0F2C" w:rsidR="00794BA5" w:rsidRPr="00383574" w:rsidRDefault="00DF2D24" w:rsidP="00383574">
            <w:pPr>
              <w:pStyle w:val="a6"/>
              <w:widowControl/>
              <w:numPr>
                <w:ilvl w:val="0"/>
                <w:numId w:val="11"/>
              </w:numPr>
              <w:tabs>
                <w:tab w:val="left" w:pos="136"/>
                <w:tab w:val="left" w:pos="436"/>
              </w:tabs>
              <w:autoSpaceDE/>
              <w:autoSpaceDN/>
              <w:adjustRightInd/>
              <w:ind w:left="0" w:firstLine="0"/>
              <w:jc w:val="both"/>
              <w:rPr>
                <w:rFonts w:eastAsia="Calibri"/>
                <w:sz w:val="24"/>
                <w:szCs w:val="24"/>
                <w:lang w:eastAsia="en-US"/>
              </w:rPr>
            </w:pPr>
            <w:r w:rsidRPr="00383574">
              <w:rPr>
                <w:sz w:val="24"/>
                <w:szCs w:val="24"/>
              </w:rPr>
              <w:t>Показатели э</w:t>
            </w:r>
            <w:r w:rsidR="00794BA5" w:rsidRPr="00383574">
              <w:rPr>
                <w:sz w:val="24"/>
                <w:szCs w:val="24"/>
              </w:rPr>
              <w:t>ффективност</w:t>
            </w:r>
            <w:r w:rsidRPr="00383574">
              <w:rPr>
                <w:sz w:val="24"/>
                <w:szCs w:val="24"/>
              </w:rPr>
              <w:t>и</w:t>
            </w:r>
            <w:r w:rsidR="00794BA5" w:rsidRPr="00383574">
              <w:rPr>
                <w:sz w:val="24"/>
                <w:szCs w:val="24"/>
              </w:rPr>
              <w:t xml:space="preserve"> развития </w:t>
            </w:r>
            <w:proofErr w:type="spellStart"/>
            <w:r w:rsidR="00794BA5" w:rsidRPr="00383574">
              <w:rPr>
                <w:sz w:val="24"/>
                <w:szCs w:val="24"/>
              </w:rPr>
              <w:t>стартап</w:t>
            </w:r>
            <w:proofErr w:type="spellEnd"/>
            <w:r w:rsidR="00794BA5" w:rsidRPr="00383574">
              <w:rPr>
                <w:sz w:val="24"/>
                <w:szCs w:val="24"/>
              </w:rPr>
              <w:t xml:space="preserve">-проектов. </w:t>
            </w:r>
          </w:p>
        </w:tc>
        <w:tc>
          <w:tcPr>
            <w:tcW w:w="1526" w:type="pct"/>
          </w:tcPr>
          <w:p w14:paraId="42EF347D" w14:textId="11EE0928" w:rsidR="00794BA5" w:rsidRPr="00383574" w:rsidRDefault="00794BA5" w:rsidP="00383574">
            <w:pPr>
              <w:keepNext/>
              <w:jc w:val="both"/>
              <w:rPr>
                <w:b/>
                <w:sz w:val="24"/>
                <w:szCs w:val="24"/>
              </w:rPr>
            </w:pPr>
            <w:r w:rsidRPr="00383574">
              <w:rPr>
                <w:rFonts w:eastAsia="MS ??"/>
                <w:sz w:val="24"/>
                <w:szCs w:val="24"/>
              </w:rPr>
              <w:t>Подготовка к семинарским и практическим занятиям, изучение литературных источников.</w:t>
            </w:r>
          </w:p>
        </w:tc>
      </w:tr>
      <w:tr w:rsidR="00794BA5" w:rsidRPr="00383574" w14:paraId="055C96DE" w14:textId="77777777" w:rsidTr="008C06DE">
        <w:tc>
          <w:tcPr>
            <w:tcW w:w="1266" w:type="pct"/>
            <w:shd w:val="clear" w:color="auto" w:fill="auto"/>
          </w:tcPr>
          <w:p w14:paraId="754F729A" w14:textId="16F8E5A5" w:rsidR="00794BA5" w:rsidRPr="00383574" w:rsidRDefault="00794BA5" w:rsidP="00383574">
            <w:pPr>
              <w:keepNext/>
              <w:ind w:firstLine="32"/>
              <w:jc w:val="both"/>
              <w:rPr>
                <w:sz w:val="24"/>
                <w:szCs w:val="24"/>
              </w:rPr>
            </w:pPr>
            <w:r w:rsidRPr="00383574">
              <w:rPr>
                <w:sz w:val="24"/>
                <w:szCs w:val="24"/>
              </w:rPr>
              <w:t xml:space="preserve">Тема 2. Разработка стратегии финансирования </w:t>
            </w:r>
            <w:proofErr w:type="spellStart"/>
            <w:r w:rsidRPr="00383574">
              <w:rPr>
                <w:sz w:val="24"/>
                <w:szCs w:val="24"/>
              </w:rPr>
              <w:t>стартап</w:t>
            </w:r>
            <w:proofErr w:type="spellEnd"/>
            <w:r w:rsidRPr="00383574">
              <w:rPr>
                <w:sz w:val="24"/>
                <w:szCs w:val="24"/>
              </w:rPr>
              <w:t>-проектов</w:t>
            </w:r>
          </w:p>
        </w:tc>
        <w:tc>
          <w:tcPr>
            <w:tcW w:w="2208" w:type="pct"/>
            <w:shd w:val="clear" w:color="auto" w:fill="auto"/>
          </w:tcPr>
          <w:p w14:paraId="312093BE" w14:textId="269D5704" w:rsidR="00B33941" w:rsidRPr="00383574" w:rsidRDefault="00B11256" w:rsidP="00383574">
            <w:pPr>
              <w:pStyle w:val="a6"/>
              <w:widowControl/>
              <w:numPr>
                <w:ilvl w:val="0"/>
                <w:numId w:val="24"/>
              </w:numPr>
              <w:tabs>
                <w:tab w:val="left" w:pos="562"/>
              </w:tabs>
              <w:autoSpaceDE/>
              <w:autoSpaceDN/>
              <w:adjustRightInd/>
              <w:ind w:left="-5" w:firstLine="0"/>
              <w:jc w:val="both"/>
              <w:rPr>
                <w:rFonts w:eastAsia="Calibri"/>
                <w:sz w:val="24"/>
                <w:szCs w:val="24"/>
                <w:lang w:eastAsia="en-US"/>
              </w:rPr>
            </w:pPr>
            <w:r w:rsidRPr="00383574">
              <w:rPr>
                <w:rFonts w:eastAsia="Calibri"/>
                <w:sz w:val="24"/>
                <w:szCs w:val="24"/>
                <w:lang w:eastAsia="en-US"/>
              </w:rPr>
              <w:t>И</w:t>
            </w:r>
            <w:r w:rsidR="00B33941" w:rsidRPr="00383574">
              <w:rPr>
                <w:rFonts w:eastAsia="Calibri"/>
                <w:sz w:val="24"/>
                <w:szCs w:val="24"/>
                <w:lang w:eastAsia="en-US"/>
              </w:rPr>
              <w:t>сточники финансирования.</w:t>
            </w:r>
            <w:r w:rsidRPr="00383574">
              <w:t xml:space="preserve"> </w:t>
            </w:r>
            <w:proofErr w:type="spellStart"/>
            <w:r w:rsidRPr="00383574">
              <w:rPr>
                <w:rFonts w:eastAsia="Calibri"/>
                <w:sz w:val="24"/>
                <w:szCs w:val="24"/>
                <w:lang w:eastAsia="en-US"/>
              </w:rPr>
              <w:t>стартап</w:t>
            </w:r>
            <w:proofErr w:type="spellEnd"/>
            <w:r w:rsidRPr="00383574">
              <w:rPr>
                <w:rFonts w:eastAsia="Calibri"/>
                <w:sz w:val="24"/>
                <w:szCs w:val="24"/>
                <w:lang w:eastAsia="en-US"/>
              </w:rPr>
              <w:t xml:space="preserve">-проектов </w:t>
            </w:r>
          </w:p>
          <w:p w14:paraId="49921E3B" w14:textId="09B99BF1" w:rsidR="00794BA5" w:rsidRPr="00383574" w:rsidRDefault="007F04B9" w:rsidP="00383574">
            <w:pPr>
              <w:widowControl/>
              <w:tabs>
                <w:tab w:val="left" w:pos="562"/>
              </w:tabs>
              <w:autoSpaceDE/>
              <w:autoSpaceDN/>
              <w:adjustRightInd/>
              <w:ind w:left="-5"/>
              <w:jc w:val="both"/>
              <w:rPr>
                <w:rFonts w:eastAsia="Calibri"/>
                <w:sz w:val="24"/>
                <w:szCs w:val="24"/>
                <w:lang w:eastAsia="en-US"/>
              </w:rPr>
            </w:pPr>
            <w:r w:rsidRPr="00383574">
              <w:rPr>
                <w:rFonts w:eastAsia="Calibri"/>
                <w:sz w:val="24"/>
                <w:szCs w:val="24"/>
                <w:lang w:eastAsia="en-US"/>
              </w:rPr>
              <w:t>2. Н</w:t>
            </w:r>
            <w:r w:rsidR="00B33941" w:rsidRPr="00383574">
              <w:rPr>
                <w:rFonts w:eastAsia="Calibri"/>
                <w:sz w:val="24"/>
                <w:szCs w:val="24"/>
                <w:lang w:eastAsia="en-US"/>
              </w:rPr>
              <w:t>егосударственны</w:t>
            </w:r>
            <w:r w:rsidRPr="00383574">
              <w:rPr>
                <w:rFonts w:eastAsia="Calibri"/>
                <w:sz w:val="24"/>
                <w:szCs w:val="24"/>
                <w:lang w:eastAsia="en-US"/>
              </w:rPr>
              <w:t>е</w:t>
            </w:r>
            <w:r w:rsidR="00B33941" w:rsidRPr="00383574">
              <w:rPr>
                <w:rFonts w:eastAsia="Calibri"/>
                <w:sz w:val="24"/>
                <w:szCs w:val="24"/>
                <w:lang w:eastAsia="en-US"/>
              </w:rPr>
              <w:t xml:space="preserve"> источник</w:t>
            </w:r>
            <w:r w:rsidRPr="00383574">
              <w:rPr>
                <w:rFonts w:eastAsia="Calibri"/>
                <w:sz w:val="24"/>
                <w:szCs w:val="24"/>
                <w:lang w:eastAsia="en-US"/>
              </w:rPr>
              <w:t>и</w:t>
            </w:r>
            <w:r w:rsidR="00B33941" w:rsidRPr="00383574">
              <w:rPr>
                <w:rFonts w:eastAsia="Calibri"/>
                <w:sz w:val="24"/>
                <w:szCs w:val="24"/>
                <w:lang w:eastAsia="en-US"/>
              </w:rPr>
              <w:t xml:space="preserve"> финансирования</w:t>
            </w:r>
            <w:r w:rsidRPr="00383574">
              <w:t xml:space="preserve"> </w:t>
            </w:r>
            <w:proofErr w:type="spellStart"/>
            <w:r w:rsidRPr="00383574">
              <w:rPr>
                <w:rFonts w:eastAsia="Calibri"/>
                <w:sz w:val="24"/>
                <w:szCs w:val="24"/>
                <w:lang w:eastAsia="en-US"/>
              </w:rPr>
              <w:t>стартап</w:t>
            </w:r>
            <w:proofErr w:type="spellEnd"/>
            <w:r w:rsidRPr="00383574">
              <w:rPr>
                <w:rFonts w:eastAsia="Calibri"/>
                <w:sz w:val="24"/>
                <w:szCs w:val="24"/>
                <w:lang w:eastAsia="en-US"/>
              </w:rPr>
              <w:t>-</w:t>
            </w:r>
            <w:proofErr w:type="gramStart"/>
            <w:r w:rsidRPr="00383574">
              <w:rPr>
                <w:rFonts w:eastAsia="Calibri"/>
                <w:sz w:val="24"/>
                <w:szCs w:val="24"/>
                <w:lang w:eastAsia="en-US"/>
              </w:rPr>
              <w:t xml:space="preserve">проектов </w:t>
            </w:r>
            <w:r w:rsidR="00B33941" w:rsidRPr="00383574">
              <w:rPr>
                <w:rFonts w:eastAsia="Calibri"/>
                <w:sz w:val="24"/>
                <w:szCs w:val="24"/>
                <w:lang w:eastAsia="en-US"/>
              </w:rPr>
              <w:t>.</w:t>
            </w:r>
            <w:proofErr w:type="gramEnd"/>
            <w:r w:rsidR="00B33941" w:rsidRPr="00383574">
              <w:rPr>
                <w:rFonts w:eastAsia="Calibri"/>
                <w:sz w:val="24"/>
                <w:szCs w:val="24"/>
                <w:lang w:eastAsia="en-US"/>
              </w:rPr>
              <w:t xml:space="preserve"> </w:t>
            </w:r>
          </w:p>
          <w:p w14:paraId="03EC80B3" w14:textId="680F604C" w:rsidR="007F04B9" w:rsidRPr="00383574" w:rsidRDefault="007F04B9" w:rsidP="00383574">
            <w:pPr>
              <w:pStyle w:val="a6"/>
              <w:widowControl/>
              <w:numPr>
                <w:ilvl w:val="0"/>
                <w:numId w:val="24"/>
              </w:numPr>
              <w:tabs>
                <w:tab w:val="left" w:pos="562"/>
              </w:tabs>
              <w:autoSpaceDE/>
              <w:autoSpaceDN/>
              <w:adjustRightInd/>
              <w:ind w:left="-5"/>
              <w:jc w:val="both"/>
              <w:rPr>
                <w:rFonts w:eastAsia="Calibri"/>
                <w:sz w:val="24"/>
                <w:szCs w:val="24"/>
                <w:lang w:eastAsia="en-US"/>
              </w:rPr>
            </w:pPr>
            <w:r w:rsidRPr="00383574">
              <w:rPr>
                <w:rFonts w:eastAsia="Calibri"/>
                <w:sz w:val="24"/>
                <w:szCs w:val="24"/>
                <w:lang w:eastAsia="en-US"/>
              </w:rPr>
              <w:t>3. Государственные источники финансирования</w:t>
            </w:r>
            <w:r w:rsidRPr="00383574">
              <w:t xml:space="preserve"> </w:t>
            </w:r>
            <w:proofErr w:type="spellStart"/>
            <w:r w:rsidRPr="00383574">
              <w:rPr>
                <w:rFonts w:eastAsia="Calibri"/>
                <w:sz w:val="24"/>
                <w:szCs w:val="24"/>
                <w:lang w:eastAsia="en-US"/>
              </w:rPr>
              <w:t>стартап</w:t>
            </w:r>
            <w:proofErr w:type="spellEnd"/>
            <w:r w:rsidRPr="00383574">
              <w:rPr>
                <w:rFonts w:eastAsia="Calibri"/>
                <w:sz w:val="24"/>
                <w:szCs w:val="24"/>
                <w:lang w:eastAsia="en-US"/>
              </w:rPr>
              <w:t xml:space="preserve">-проектов  </w:t>
            </w:r>
          </w:p>
        </w:tc>
        <w:tc>
          <w:tcPr>
            <w:tcW w:w="1526" w:type="pct"/>
          </w:tcPr>
          <w:p w14:paraId="23120528" w14:textId="66BD53DD" w:rsidR="00794BA5" w:rsidRPr="00383574" w:rsidRDefault="00794BA5" w:rsidP="00383574">
            <w:pPr>
              <w:keepNext/>
              <w:jc w:val="both"/>
              <w:rPr>
                <w:bCs/>
                <w:sz w:val="24"/>
                <w:szCs w:val="24"/>
              </w:rPr>
            </w:pPr>
            <w:r w:rsidRPr="00383574">
              <w:rPr>
                <w:bCs/>
                <w:sz w:val="24"/>
                <w:szCs w:val="24"/>
              </w:rPr>
              <w:t>Подготовка к семинарским и практическим занятиям, изучение литературных источников.</w:t>
            </w:r>
          </w:p>
        </w:tc>
      </w:tr>
      <w:tr w:rsidR="00794BA5" w:rsidRPr="00383574" w14:paraId="601532A2" w14:textId="77777777" w:rsidTr="008C06DE">
        <w:tc>
          <w:tcPr>
            <w:tcW w:w="1266" w:type="pct"/>
            <w:shd w:val="clear" w:color="auto" w:fill="auto"/>
          </w:tcPr>
          <w:p w14:paraId="16FF471A" w14:textId="2A382DDD" w:rsidR="00794BA5" w:rsidRPr="00383574" w:rsidRDefault="00794BA5" w:rsidP="00383574">
            <w:pPr>
              <w:keepNext/>
              <w:ind w:firstLine="32"/>
              <w:jc w:val="both"/>
              <w:rPr>
                <w:sz w:val="24"/>
                <w:szCs w:val="24"/>
              </w:rPr>
            </w:pPr>
            <w:r w:rsidRPr="00383574">
              <w:rPr>
                <w:sz w:val="24"/>
                <w:szCs w:val="24"/>
              </w:rPr>
              <w:t xml:space="preserve">Тема 3. Государственные формы финансирования </w:t>
            </w:r>
            <w:proofErr w:type="spellStart"/>
            <w:r w:rsidRPr="00383574">
              <w:rPr>
                <w:sz w:val="24"/>
                <w:szCs w:val="24"/>
              </w:rPr>
              <w:t>стартап</w:t>
            </w:r>
            <w:proofErr w:type="spellEnd"/>
            <w:r w:rsidRPr="00383574">
              <w:rPr>
                <w:sz w:val="24"/>
                <w:szCs w:val="24"/>
              </w:rPr>
              <w:t>-проектов</w:t>
            </w:r>
          </w:p>
        </w:tc>
        <w:tc>
          <w:tcPr>
            <w:tcW w:w="2208" w:type="pct"/>
            <w:shd w:val="clear" w:color="auto" w:fill="auto"/>
          </w:tcPr>
          <w:p w14:paraId="66A835A8" w14:textId="77777777" w:rsidR="002B0922" w:rsidRPr="00383574" w:rsidRDefault="00794BA5" w:rsidP="00383574">
            <w:pPr>
              <w:pStyle w:val="a6"/>
              <w:widowControl/>
              <w:numPr>
                <w:ilvl w:val="0"/>
                <w:numId w:val="23"/>
              </w:numPr>
              <w:tabs>
                <w:tab w:val="left" w:pos="0"/>
                <w:tab w:val="left" w:pos="436"/>
              </w:tabs>
              <w:autoSpaceDE/>
              <w:autoSpaceDN/>
              <w:adjustRightInd/>
              <w:ind w:left="0" w:hanging="5"/>
              <w:jc w:val="both"/>
              <w:rPr>
                <w:rFonts w:eastAsia="Calibri"/>
                <w:sz w:val="24"/>
                <w:szCs w:val="24"/>
                <w:lang w:eastAsia="en-US"/>
              </w:rPr>
            </w:pPr>
            <w:r w:rsidRPr="00383574">
              <w:rPr>
                <w:sz w:val="24"/>
                <w:szCs w:val="24"/>
              </w:rPr>
              <w:t xml:space="preserve">Государственные фонды поддержки </w:t>
            </w:r>
            <w:proofErr w:type="spellStart"/>
            <w:r w:rsidRPr="00383574">
              <w:rPr>
                <w:sz w:val="24"/>
                <w:szCs w:val="24"/>
              </w:rPr>
              <w:t>стартап</w:t>
            </w:r>
            <w:proofErr w:type="spellEnd"/>
            <w:r w:rsidRPr="00383574">
              <w:rPr>
                <w:sz w:val="24"/>
                <w:szCs w:val="24"/>
              </w:rPr>
              <w:t>-проектов.</w:t>
            </w:r>
          </w:p>
          <w:p w14:paraId="5A57777A" w14:textId="60BA55F6" w:rsidR="00794BA5" w:rsidRPr="00383574" w:rsidRDefault="002B0922" w:rsidP="00383574">
            <w:pPr>
              <w:pStyle w:val="a6"/>
              <w:widowControl/>
              <w:numPr>
                <w:ilvl w:val="0"/>
                <w:numId w:val="23"/>
              </w:numPr>
              <w:tabs>
                <w:tab w:val="left" w:pos="0"/>
                <w:tab w:val="left" w:pos="436"/>
              </w:tabs>
              <w:autoSpaceDE/>
              <w:autoSpaceDN/>
              <w:adjustRightInd/>
              <w:ind w:left="0" w:hanging="5"/>
              <w:jc w:val="both"/>
              <w:rPr>
                <w:rFonts w:eastAsia="Calibri"/>
                <w:sz w:val="24"/>
                <w:szCs w:val="24"/>
                <w:lang w:eastAsia="en-US"/>
              </w:rPr>
            </w:pPr>
            <w:r w:rsidRPr="00383574">
              <w:rPr>
                <w:sz w:val="24"/>
                <w:szCs w:val="24"/>
              </w:rPr>
              <w:t>Требования к структуре и содержанию бизнес-плана</w:t>
            </w:r>
            <w:r w:rsidR="00074264" w:rsidRPr="00383574">
              <w:rPr>
                <w:sz w:val="24"/>
                <w:szCs w:val="24"/>
              </w:rPr>
              <w:t xml:space="preserve"> </w:t>
            </w:r>
            <w:r w:rsidRPr="00383574">
              <w:rPr>
                <w:sz w:val="24"/>
                <w:szCs w:val="24"/>
              </w:rPr>
              <w:t xml:space="preserve">проекта, предоставляемого </w:t>
            </w:r>
            <w:proofErr w:type="spellStart"/>
            <w:r w:rsidRPr="00383574">
              <w:rPr>
                <w:sz w:val="24"/>
                <w:szCs w:val="24"/>
              </w:rPr>
              <w:t>грантополучателем</w:t>
            </w:r>
            <w:proofErr w:type="spellEnd"/>
          </w:p>
        </w:tc>
        <w:tc>
          <w:tcPr>
            <w:tcW w:w="1526" w:type="pct"/>
          </w:tcPr>
          <w:p w14:paraId="688F64A6" w14:textId="0EFBB9DE" w:rsidR="00794BA5" w:rsidRPr="00383574" w:rsidRDefault="00794BA5" w:rsidP="00383574">
            <w:pPr>
              <w:keepNext/>
              <w:jc w:val="both"/>
              <w:rPr>
                <w:bCs/>
                <w:sz w:val="24"/>
                <w:szCs w:val="24"/>
              </w:rPr>
            </w:pPr>
            <w:r w:rsidRPr="00383574">
              <w:rPr>
                <w:bCs/>
                <w:sz w:val="24"/>
                <w:szCs w:val="24"/>
              </w:rPr>
              <w:t>Подготовка к семинарским и практическим занятиям, изучение литературных источников</w:t>
            </w:r>
          </w:p>
        </w:tc>
      </w:tr>
      <w:tr w:rsidR="00794BA5" w:rsidRPr="00383574" w14:paraId="60489DF9" w14:textId="77777777" w:rsidTr="008C06DE">
        <w:tc>
          <w:tcPr>
            <w:tcW w:w="1266" w:type="pct"/>
            <w:shd w:val="clear" w:color="auto" w:fill="auto"/>
          </w:tcPr>
          <w:p w14:paraId="17744E59" w14:textId="0036A6CF" w:rsidR="00794BA5" w:rsidRPr="00383574" w:rsidRDefault="00794BA5" w:rsidP="00383574">
            <w:pPr>
              <w:keepNext/>
              <w:ind w:firstLine="32"/>
              <w:jc w:val="both"/>
              <w:rPr>
                <w:sz w:val="24"/>
                <w:szCs w:val="24"/>
              </w:rPr>
            </w:pPr>
            <w:r w:rsidRPr="00383574">
              <w:rPr>
                <w:sz w:val="24"/>
                <w:szCs w:val="24"/>
              </w:rPr>
              <w:t xml:space="preserve">Тема 4. Венчурные и альтернативные формы финансирования </w:t>
            </w:r>
            <w:proofErr w:type="spellStart"/>
            <w:r w:rsidRPr="00383574">
              <w:rPr>
                <w:sz w:val="24"/>
                <w:szCs w:val="24"/>
              </w:rPr>
              <w:t>стартап</w:t>
            </w:r>
            <w:proofErr w:type="spellEnd"/>
            <w:r w:rsidRPr="00383574">
              <w:rPr>
                <w:sz w:val="24"/>
                <w:szCs w:val="24"/>
              </w:rPr>
              <w:t>-проектов</w:t>
            </w:r>
          </w:p>
        </w:tc>
        <w:tc>
          <w:tcPr>
            <w:tcW w:w="2208" w:type="pct"/>
            <w:shd w:val="clear" w:color="auto" w:fill="auto"/>
          </w:tcPr>
          <w:p w14:paraId="2494DDB2" w14:textId="77777777" w:rsidR="00F72846" w:rsidRPr="00383574" w:rsidRDefault="00F72846" w:rsidP="00383574">
            <w:pPr>
              <w:pStyle w:val="a6"/>
              <w:widowControl/>
              <w:numPr>
                <w:ilvl w:val="0"/>
                <w:numId w:val="25"/>
              </w:numPr>
              <w:autoSpaceDE/>
              <w:autoSpaceDN/>
              <w:adjustRightInd/>
              <w:ind w:left="0" w:hanging="5"/>
              <w:jc w:val="both"/>
              <w:rPr>
                <w:rFonts w:eastAsia="Calibri"/>
                <w:sz w:val="24"/>
                <w:szCs w:val="24"/>
                <w:shd w:val="clear" w:color="auto" w:fill="FFFFFF"/>
                <w:lang w:eastAsia="en-US"/>
              </w:rPr>
            </w:pPr>
            <w:r w:rsidRPr="00383574">
              <w:rPr>
                <w:rFonts w:eastAsia="Calibri"/>
                <w:sz w:val="24"/>
                <w:szCs w:val="24"/>
                <w:shd w:val="clear" w:color="auto" w:fill="FFFFFF"/>
                <w:lang w:eastAsia="en-US"/>
              </w:rPr>
              <w:t xml:space="preserve">Инструменты венчурного финансирования </w:t>
            </w:r>
            <w:proofErr w:type="spellStart"/>
            <w:r w:rsidRPr="00383574">
              <w:rPr>
                <w:rFonts w:eastAsia="Calibri"/>
                <w:sz w:val="24"/>
                <w:szCs w:val="24"/>
                <w:shd w:val="clear" w:color="auto" w:fill="FFFFFF"/>
                <w:lang w:eastAsia="en-US"/>
              </w:rPr>
              <w:t>стартапов</w:t>
            </w:r>
            <w:proofErr w:type="spellEnd"/>
            <w:r w:rsidRPr="00383574">
              <w:rPr>
                <w:rFonts w:eastAsia="Calibri"/>
                <w:sz w:val="24"/>
                <w:szCs w:val="24"/>
                <w:shd w:val="clear" w:color="auto" w:fill="FFFFFF"/>
                <w:lang w:eastAsia="en-US"/>
              </w:rPr>
              <w:t xml:space="preserve"> на ранней стадии развития на современном венчурном рынке России</w:t>
            </w:r>
          </w:p>
          <w:p w14:paraId="63EE7815" w14:textId="17FDC865" w:rsidR="00794BA5" w:rsidRPr="00383574" w:rsidRDefault="00F72846" w:rsidP="00383574">
            <w:pPr>
              <w:pStyle w:val="a6"/>
              <w:widowControl/>
              <w:numPr>
                <w:ilvl w:val="0"/>
                <w:numId w:val="25"/>
              </w:numPr>
              <w:autoSpaceDE/>
              <w:autoSpaceDN/>
              <w:adjustRightInd/>
              <w:ind w:left="0" w:firstLine="0"/>
              <w:jc w:val="both"/>
              <w:rPr>
                <w:rFonts w:eastAsia="Calibri"/>
                <w:sz w:val="24"/>
                <w:szCs w:val="24"/>
                <w:shd w:val="clear" w:color="auto" w:fill="FFFFFF"/>
                <w:lang w:eastAsia="en-US"/>
              </w:rPr>
            </w:pPr>
            <w:proofErr w:type="spellStart"/>
            <w:r w:rsidRPr="00383574">
              <w:rPr>
                <w:rFonts w:eastAsia="Calibri"/>
                <w:sz w:val="24"/>
                <w:szCs w:val="24"/>
                <w:shd w:val="clear" w:color="auto" w:fill="FFFFFF"/>
                <w:lang w:eastAsia="en-US"/>
              </w:rPr>
              <w:t>Краудплатформы</w:t>
            </w:r>
            <w:proofErr w:type="spellEnd"/>
            <w:r w:rsidRPr="00383574">
              <w:rPr>
                <w:rFonts w:eastAsia="Calibri"/>
                <w:sz w:val="24"/>
                <w:szCs w:val="24"/>
                <w:shd w:val="clear" w:color="auto" w:fill="FFFFFF"/>
                <w:lang w:eastAsia="en-US"/>
              </w:rPr>
              <w:t xml:space="preserve"> как альтернативный способ привлечения финансирования для</w:t>
            </w:r>
            <w:r w:rsidRPr="00383574">
              <w:t xml:space="preserve"> </w:t>
            </w:r>
            <w:proofErr w:type="spellStart"/>
            <w:r w:rsidRPr="00383574">
              <w:rPr>
                <w:rFonts w:eastAsia="Calibri"/>
                <w:sz w:val="24"/>
                <w:szCs w:val="24"/>
                <w:shd w:val="clear" w:color="auto" w:fill="FFFFFF"/>
                <w:lang w:eastAsia="en-US"/>
              </w:rPr>
              <w:t>стартап</w:t>
            </w:r>
            <w:proofErr w:type="spellEnd"/>
            <w:r w:rsidRPr="00383574">
              <w:rPr>
                <w:rFonts w:eastAsia="Calibri"/>
                <w:sz w:val="24"/>
                <w:szCs w:val="24"/>
                <w:shd w:val="clear" w:color="auto" w:fill="FFFFFF"/>
                <w:lang w:eastAsia="en-US"/>
              </w:rPr>
              <w:t xml:space="preserve">-проектов    </w:t>
            </w:r>
          </w:p>
        </w:tc>
        <w:tc>
          <w:tcPr>
            <w:tcW w:w="1526" w:type="pct"/>
          </w:tcPr>
          <w:p w14:paraId="4E81AFF8" w14:textId="1012B1FC" w:rsidR="00794BA5" w:rsidRPr="00383574" w:rsidRDefault="00794BA5" w:rsidP="00383574">
            <w:pPr>
              <w:keepNext/>
              <w:jc w:val="both"/>
              <w:rPr>
                <w:bCs/>
                <w:sz w:val="24"/>
                <w:szCs w:val="24"/>
              </w:rPr>
            </w:pPr>
            <w:r w:rsidRPr="00383574">
              <w:rPr>
                <w:bCs/>
                <w:sz w:val="24"/>
                <w:szCs w:val="24"/>
              </w:rPr>
              <w:t>Подготовка к контрольной работе, изучение литературных источников.</w:t>
            </w:r>
          </w:p>
        </w:tc>
      </w:tr>
    </w:tbl>
    <w:p w14:paraId="2B9E01FF" w14:textId="77777777" w:rsidR="00F64BD2" w:rsidRPr="00383574" w:rsidRDefault="00F64BD2" w:rsidP="00383574">
      <w:pPr>
        <w:pStyle w:val="1"/>
        <w:spacing w:before="0" w:line="360" w:lineRule="auto"/>
        <w:ind w:firstLine="709"/>
        <w:jc w:val="both"/>
        <w:rPr>
          <w:rFonts w:ascii="Times New Roman" w:hAnsi="Times New Roman" w:cs="Times New Roman"/>
          <w:b/>
          <w:color w:val="auto"/>
          <w:sz w:val="28"/>
          <w:szCs w:val="28"/>
        </w:rPr>
      </w:pPr>
      <w:bookmarkStart w:id="16" w:name="_Toc85377020"/>
    </w:p>
    <w:p w14:paraId="4A23637E" w14:textId="5F8C7CD6" w:rsidR="00940348" w:rsidRPr="00383574" w:rsidRDefault="008E5DB9" w:rsidP="00383574">
      <w:pPr>
        <w:pStyle w:val="1"/>
        <w:spacing w:before="0" w:line="360" w:lineRule="auto"/>
        <w:ind w:firstLine="709"/>
        <w:jc w:val="both"/>
        <w:rPr>
          <w:rFonts w:ascii="Times New Roman" w:hAnsi="Times New Roman" w:cs="Times New Roman"/>
          <w:b/>
          <w:color w:val="auto"/>
          <w:sz w:val="28"/>
          <w:szCs w:val="28"/>
        </w:rPr>
      </w:pPr>
      <w:r w:rsidRPr="00383574">
        <w:rPr>
          <w:rFonts w:ascii="Times New Roman" w:hAnsi="Times New Roman" w:cs="Times New Roman"/>
          <w:b/>
          <w:color w:val="auto"/>
          <w:sz w:val="28"/>
          <w:szCs w:val="28"/>
        </w:rPr>
        <w:t xml:space="preserve">6.2. </w:t>
      </w:r>
      <w:r w:rsidR="00F36684" w:rsidRPr="00383574">
        <w:rPr>
          <w:rFonts w:ascii="Times New Roman" w:hAnsi="Times New Roman" w:cs="Times New Roman"/>
          <w:b/>
          <w:color w:val="auto"/>
          <w:sz w:val="28"/>
          <w:szCs w:val="28"/>
        </w:rPr>
        <w:t>Перечень вопросов, заданий, тем для подготовки к текущему контролю</w:t>
      </w:r>
      <w:bookmarkEnd w:id="16"/>
      <w:r w:rsidR="00F36684" w:rsidRPr="00383574">
        <w:rPr>
          <w:rFonts w:ascii="Times New Roman" w:hAnsi="Times New Roman" w:cs="Times New Roman"/>
          <w:b/>
          <w:color w:val="auto"/>
          <w:sz w:val="28"/>
          <w:szCs w:val="28"/>
        </w:rPr>
        <w:t xml:space="preserve"> </w:t>
      </w:r>
    </w:p>
    <w:p w14:paraId="0B49F4F5" w14:textId="70EB2D3F" w:rsidR="00940348" w:rsidRPr="00383574" w:rsidRDefault="0055799B" w:rsidP="00383574">
      <w:pPr>
        <w:tabs>
          <w:tab w:val="left" w:pos="1454"/>
        </w:tabs>
        <w:autoSpaceDE/>
        <w:autoSpaceDN/>
        <w:adjustRightInd/>
        <w:spacing w:line="360" w:lineRule="auto"/>
        <w:ind w:right="60" w:firstLine="709"/>
        <w:jc w:val="both"/>
        <w:rPr>
          <w:color w:val="000000"/>
          <w:sz w:val="28"/>
          <w:szCs w:val="28"/>
          <w:lang w:bidi="ru-RU"/>
        </w:rPr>
      </w:pPr>
      <w:r w:rsidRPr="00383574">
        <w:rPr>
          <w:sz w:val="28"/>
          <w:szCs w:val="28"/>
        </w:rPr>
        <w:t>Пример варианта контрольной работы на тему:</w:t>
      </w:r>
      <w:r w:rsidR="004A207B" w:rsidRPr="00383574">
        <w:rPr>
          <w:sz w:val="28"/>
          <w:szCs w:val="28"/>
        </w:rPr>
        <w:t xml:space="preserve"> «</w:t>
      </w:r>
      <w:r w:rsidR="00A04463" w:rsidRPr="00383574">
        <w:rPr>
          <w:color w:val="000000"/>
          <w:sz w:val="28"/>
          <w:szCs w:val="28"/>
          <w:lang w:bidi="ru-RU"/>
        </w:rPr>
        <w:t>Разработ</w:t>
      </w:r>
      <w:r w:rsidR="009673B7" w:rsidRPr="00383574">
        <w:rPr>
          <w:color w:val="000000"/>
          <w:sz w:val="28"/>
          <w:szCs w:val="28"/>
          <w:lang w:bidi="ru-RU"/>
        </w:rPr>
        <w:t>ка</w:t>
      </w:r>
      <w:r w:rsidR="00A04463" w:rsidRPr="00383574">
        <w:rPr>
          <w:color w:val="000000"/>
          <w:sz w:val="28"/>
          <w:szCs w:val="28"/>
          <w:lang w:bidi="ru-RU"/>
        </w:rPr>
        <w:t xml:space="preserve"> </w:t>
      </w:r>
      <w:r w:rsidR="001C2506" w:rsidRPr="00383574">
        <w:rPr>
          <w:color w:val="000000"/>
          <w:sz w:val="28"/>
          <w:szCs w:val="28"/>
          <w:lang w:bidi="ru-RU"/>
        </w:rPr>
        <w:t>план</w:t>
      </w:r>
      <w:r w:rsidR="009673B7" w:rsidRPr="00383574">
        <w:rPr>
          <w:color w:val="000000"/>
          <w:sz w:val="28"/>
          <w:szCs w:val="28"/>
          <w:lang w:bidi="ru-RU"/>
        </w:rPr>
        <w:t>а</w:t>
      </w:r>
      <w:r w:rsidR="00AA4846" w:rsidRPr="00383574">
        <w:rPr>
          <w:color w:val="000000"/>
          <w:sz w:val="28"/>
          <w:szCs w:val="28"/>
          <w:lang w:bidi="ru-RU"/>
        </w:rPr>
        <w:t xml:space="preserve"> финансирования </w:t>
      </w:r>
      <w:proofErr w:type="spellStart"/>
      <w:r w:rsidR="00AA4846" w:rsidRPr="00383574">
        <w:rPr>
          <w:color w:val="000000"/>
          <w:sz w:val="28"/>
          <w:szCs w:val="28"/>
          <w:lang w:bidi="ru-RU"/>
        </w:rPr>
        <w:t>стартап</w:t>
      </w:r>
      <w:proofErr w:type="spellEnd"/>
      <w:r w:rsidR="00AA4846" w:rsidRPr="00383574">
        <w:rPr>
          <w:color w:val="000000"/>
          <w:sz w:val="28"/>
          <w:szCs w:val="28"/>
          <w:lang w:bidi="ru-RU"/>
        </w:rPr>
        <w:t>-</w:t>
      </w:r>
      <w:r w:rsidR="001C2506" w:rsidRPr="00383574">
        <w:rPr>
          <w:color w:val="000000"/>
          <w:sz w:val="28"/>
          <w:szCs w:val="28"/>
          <w:lang w:bidi="ru-RU"/>
        </w:rPr>
        <w:t>проекта</w:t>
      </w:r>
      <w:r w:rsidR="004A207B" w:rsidRPr="00383574">
        <w:rPr>
          <w:color w:val="000000"/>
          <w:sz w:val="28"/>
          <w:szCs w:val="28"/>
          <w:lang w:bidi="ru-RU"/>
        </w:rPr>
        <w:t>»</w:t>
      </w:r>
      <w:r w:rsidR="001C2506" w:rsidRPr="00383574">
        <w:rPr>
          <w:color w:val="000000"/>
          <w:sz w:val="28"/>
          <w:szCs w:val="28"/>
          <w:lang w:bidi="ru-RU"/>
        </w:rPr>
        <w:t>.</w:t>
      </w:r>
    </w:p>
    <w:p w14:paraId="22895D91" w14:textId="54AF3202" w:rsidR="009673B7" w:rsidRPr="00383574" w:rsidRDefault="009673B7" w:rsidP="00383574">
      <w:pPr>
        <w:tabs>
          <w:tab w:val="left" w:pos="1454"/>
        </w:tabs>
        <w:autoSpaceDE/>
        <w:autoSpaceDN/>
        <w:adjustRightInd/>
        <w:spacing w:line="360" w:lineRule="auto"/>
        <w:ind w:right="60" w:firstLine="709"/>
        <w:jc w:val="both"/>
        <w:rPr>
          <w:color w:val="000000"/>
          <w:sz w:val="28"/>
          <w:szCs w:val="28"/>
          <w:lang w:bidi="ru-RU"/>
        </w:rPr>
      </w:pPr>
      <w:r w:rsidRPr="00383574">
        <w:rPr>
          <w:color w:val="000000"/>
          <w:sz w:val="28"/>
          <w:szCs w:val="28"/>
          <w:lang w:bidi="ru-RU"/>
        </w:rPr>
        <w:t>Этап 1. Сформировать</w:t>
      </w:r>
      <w:r w:rsidR="00D423F9" w:rsidRPr="00383574">
        <w:rPr>
          <w:color w:val="000000"/>
          <w:sz w:val="28"/>
          <w:szCs w:val="28"/>
          <w:lang w:bidi="ru-RU"/>
        </w:rPr>
        <w:t xml:space="preserve"> бизнес-идею </w:t>
      </w:r>
      <w:proofErr w:type="spellStart"/>
      <w:r w:rsidR="00D423F9" w:rsidRPr="00383574">
        <w:rPr>
          <w:color w:val="000000"/>
          <w:sz w:val="28"/>
          <w:szCs w:val="28"/>
          <w:lang w:bidi="ru-RU"/>
        </w:rPr>
        <w:t>стартап</w:t>
      </w:r>
      <w:proofErr w:type="spellEnd"/>
      <w:r w:rsidR="00D423F9" w:rsidRPr="00383574">
        <w:rPr>
          <w:color w:val="000000"/>
          <w:sz w:val="28"/>
          <w:szCs w:val="28"/>
          <w:lang w:bidi="ru-RU"/>
        </w:rPr>
        <w:t>-проекта</w:t>
      </w:r>
      <w:r w:rsidR="001643BA" w:rsidRPr="00383574">
        <w:rPr>
          <w:color w:val="000000"/>
          <w:sz w:val="28"/>
          <w:szCs w:val="28"/>
          <w:lang w:bidi="ru-RU"/>
        </w:rPr>
        <w:t xml:space="preserve"> (</w:t>
      </w:r>
      <w:proofErr w:type="spellStart"/>
      <w:r w:rsidR="001643BA" w:rsidRPr="00383574">
        <w:rPr>
          <w:color w:val="000000"/>
          <w:sz w:val="28"/>
          <w:szCs w:val="28"/>
          <w:lang w:bidi="ru-RU"/>
        </w:rPr>
        <w:t>финтех</w:t>
      </w:r>
      <w:proofErr w:type="spellEnd"/>
      <w:r w:rsidR="001643BA" w:rsidRPr="00383574">
        <w:rPr>
          <w:color w:val="000000"/>
          <w:sz w:val="28"/>
          <w:szCs w:val="28"/>
          <w:lang w:bidi="ru-RU"/>
        </w:rPr>
        <w:t xml:space="preserve">, </w:t>
      </w:r>
      <w:r w:rsidR="00B85FAA" w:rsidRPr="00383574">
        <w:rPr>
          <w:color w:val="000000"/>
          <w:sz w:val="28"/>
          <w:szCs w:val="28"/>
          <w:lang w:bidi="ru-RU"/>
        </w:rPr>
        <w:t>социальное предпринимательство,</w:t>
      </w:r>
      <w:r w:rsidR="00AE610C" w:rsidRPr="00383574">
        <w:rPr>
          <w:color w:val="000000"/>
          <w:sz w:val="28"/>
          <w:szCs w:val="28"/>
          <w:lang w:bidi="ru-RU"/>
        </w:rPr>
        <w:t xml:space="preserve"> </w:t>
      </w:r>
      <w:r w:rsidR="00B947AC" w:rsidRPr="00383574">
        <w:rPr>
          <w:color w:val="000000"/>
          <w:sz w:val="28"/>
          <w:szCs w:val="28"/>
          <w:lang w:bidi="ru-RU"/>
        </w:rPr>
        <w:t xml:space="preserve">здоровье, </w:t>
      </w:r>
      <w:r w:rsidR="00AE610C" w:rsidRPr="00383574">
        <w:rPr>
          <w:color w:val="000000"/>
          <w:sz w:val="28"/>
          <w:szCs w:val="28"/>
          <w:lang w:bidi="ru-RU"/>
        </w:rPr>
        <w:t>образовательные технологии и др.)</w:t>
      </w:r>
    </w:p>
    <w:p w14:paraId="2CFDD072" w14:textId="420189AE" w:rsidR="009673B7" w:rsidRPr="00383574" w:rsidRDefault="009673B7" w:rsidP="00383574">
      <w:pPr>
        <w:tabs>
          <w:tab w:val="left" w:pos="1454"/>
        </w:tabs>
        <w:autoSpaceDE/>
        <w:autoSpaceDN/>
        <w:adjustRightInd/>
        <w:spacing w:line="360" w:lineRule="auto"/>
        <w:ind w:right="60" w:firstLine="709"/>
        <w:jc w:val="both"/>
        <w:rPr>
          <w:color w:val="000000"/>
          <w:sz w:val="28"/>
          <w:szCs w:val="28"/>
          <w:lang w:bidi="ru-RU"/>
        </w:rPr>
      </w:pPr>
      <w:r w:rsidRPr="00383574">
        <w:rPr>
          <w:color w:val="000000"/>
          <w:sz w:val="28"/>
          <w:szCs w:val="28"/>
          <w:lang w:bidi="ru-RU"/>
        </w:rPr>
        <w:t xml:space="preserve">Этап 2. Изучить рекомендации по подготовке </w:t>
      </w:r>
      <w:r w:rsidR="00A521C1" w:rsidRPr="00383574">
        <w:rPr>
          <w:color w:val="000000"/>
          <w:sz w:val="28"/>
          <w:szCs w:val="28"/>
          <w:lang w:bidi="ru-RU"/>
        </w:rPr>
        <w:t xml:space="preserve">проекта </w:t>
      </w:r>
      <w:r w:rsidRPr="00383574">
        <w:rPr>
          <w:color w:val="000000"/>
          <w:sz w:val="28"/>
          <w:szCs w:val="28"/>
          <w:lang w:bidi="ru-RU"/>
        </w:rPr>
        <w:t xml:space="preserve">на участие в конкурсе </w:t>
      </w:r>
      <w:proofErr w:type="spellStart"/>
      <w:r w:rsidRPr="00383574">
        <w:rPr>
          <w:color w:val="000000"/>
          <w:sz w:val="28"/>
          <w:szCs w:val="28"/>
          <w:lang w:bidi="ru-RU"/>
        </w:rPr>
        <w:t>стартап</w:t>
      </w:r>
      <w:proofErr w:type="spellEnd"/>
      <w:r w:rsidRPr="00383574">
        <w:rPr>
          <w:color w:val="000000"/>
          <w:sz w:val="28"/>
          <w:szCs w:val="28"/>
          <w:lang w:bidi="ru-RU"/>
        </w:rPr>
        <w:t>-проектов</w:t>
      </w:r>
      <w:r w:rsidRPr="00383574">
        <w:t xml:space="preserve"> </w:t>
      </w:r>
      <w:r w:rsidRPr="00383574">
        <w:rPr>
          <w:sz w:val="28"/>
          <w:szCs w:val="28"/>
        </w:rPr>
        <w:t xml:space="preserve">(например, </w:t>
      </w:r>
      <w:r w:rsidRPr="00383574">
        <w:rPr>
          <w:color w:val="000000"/>
          <w:sz w:val="28"/>
          <w:szCs w:val="28"/>
          <w:lang w:bidi="ru-RU"/>
        </w:rPr>
        <w:t>https://фондкультурныхинициатив.рф/public/api/v1/file/getdocument?filename=5f6afa0c-89d2-4108-993a-1c9c0719113e.pdf)</w:t>
      </w:r>
      <w:r w:rsidR="001C4572" w:rsidRPr="00383574">
        <w:rPr>
          <w:color w:val="000000"/>
          <w:sz w:val="28"/>
          <w:szCs w:val="28"/>
          <w:lang w:bidi="ru-RU"/>
        </w:rPr>
        <w:t>.</w:t>
      </w:r>
      <w:r w:rsidR="00A521C1" w:rsidRPr="00383574">
        <w:rPr>
          <w:color w:val="000000"/>
          <w:sz w:val="28"/>
          <w:szCs w:val="28"/>
          <w:lang w:bidi="ru-RU"/>
        </w:rPr>
        <w:t xml:space="preserve"> </w:t>
      </w:r>
    </w:p>
    <w:p w14:paraId="0CD9F2B3" w14:textId="60FA73CD" w:rsidR="00B85FAA" w:rsidRPr="00383574" w:rsidRDefault="009673B7" w:rsidP="00383574">
      <w:pPr>
        <w:tabs>
          <w:tab w:val="left" w:pos="1454"/>
        </w:tabs>
        <w:autoSpaceDE/>
        <w:autoSpaceDN/>
        <w:adjustRightInd/>
        <w:spacing w:line="360" w:lineRule="auto"/>
        <w:ind w:right="60" w:firstLine="709"/>
        <w:jc w:val="both"/>
        <w:rPr>
          <w:color w:val="000000"/>
          <w:sz w:val="28"/>
          <w:szCs w:val="28"/>
          <w:lang w:bidi="ru-RU"/>
        </w:rPr>
      </w:pPr>
      <w:r w:rsidRPr="00383574">
        <w:rPr>
          <w:color w:val="000000"/>
          <w:sz w:val="28"/>
          <w:szCs w:val="28"/>
          <w:lang w:bidi="ru-RU"/>
        </w:rPr>
        <w:t>Этап 3. Разработать план</w:t>
      </w:r>
      <w:r w:rsidR="00AA4846" w:rsidRPr="00383574">
        <w:rPr>
          <w:color w:val="000000"/>
          <w:sz w:val="28"/>
          <w:szCs w:val="28"/>
          <w:lang w:bidi="ru-RU"/>
        </w:rPr>
        <w:t>а</w:t>
      </w:r>
      <w:r w:rsidRPr="00383574">
        <w:rPr>
          <w:color w:val="000000"/>
          <w:sz w:val="28"/>
          <w:szCs w:val="28"/>
          <w:lang w:bidi="ru-RU"/>
        </w:rPr>
        <w:t xml:space="preserve"> финансирования </w:t>
      </w:r>
      <w:proofErr w:type="spellStart"/>
      <w:r w:rsidRPr="00383574">
        <w:rPr>
          <w:color w:val="000000"/>
          <w:sz w:val="28"/>
          <w:szCs w:val="28"/>
          <w:lang w:bidi="ru-RU"/>
        </w:rPr>
        <w:t>стартап</w:t>
      </w:r>
      <w:proofErr w:type="spellEnd"/>
      <w:r w:rsidRPr="00383574">
        <w:rPr>
          <w:color w:val="000000"/>
          <w:sz w:val="28"/>
          <w:szCs w:val="28"/>
          <w:lang w:bidi="ru-RU"/>
        </w:rPr>
        <w:t>-проекта</w:t>
      </w:r>
      <w:r w:rsidR="00B85FAA" w:rsidRPr="00383574">
        <w:rPr>
          <w:color w:val="000000"/>
          <w:sz w:val="28"/>
          <w:szCs w:val="28"/>
          <w:lang w:bidi="ru-RU"/>
        </w:rPr>
        <w:t>:</w:t>
      </w:r>
    </w:p>
    <w:p w14:paraId="4DEEB493" w14:textId="5B969038" w:rsidR="00B85FAA" w:rsidRPr="00383574" w:rsidRDefault="00B85FAA" w:rsidP="00383574">
      <w:pPr>
        <w:pStyle w:val="a6"/>
        <w:numPr>
          <w:ilvl w:val="1"/>
          <w:numId w:val="32"/>
        </w:numPr>
        <w:tabs>
          <w:tab w:val="left" w:pos="1454"/>
        </w:tabs>
        <w:autoSpaceDE/>
        <w:autoSpaceDN/>
        <w:adjustRightInd/>
        <w:spacing w:line="360" w:lineRule="auto"/>
        <w:ind w:right="60" w:firstLine="272"/>
        <w:jc w:val="both"/>
        <w:rPr>
          <w:color w:val="000000"/>
          <w:sz w:val="28"/>
          <w:szCs w:val="28"/>
          <w:lang w:bidi="ru-RU"/>
        </w:rPr>
      </w:pPr>
      <w:r w:rsidRPr="00383574">
        <w:rPr>
          <w:color w:val="000000"/>
          <w:sz w:val="28"/>
          <w:szCs w:val="28"/>
          <w:lang w:bidi="ru-RU"/>
        </w:rPr>
        <w:t>Конкретная сумма для реализации этапа проекта</w:t>
      </w:r>
      <w:r w:rsidR="000D3C72" w:rsidRPr="00383574">
        <w:rPr>
          <w:color w:val="000000"/>
          <w:sz w:val="28"/>
          <w:szCs w:val="28"/>
          <w:lang w:bidi="ru-RU"/>
        </w:rPr>
        <w:t>.</w:t>
      </w:r>
    </w:p>
    <w:p w14:paraId="189138B4" w14:textId="77777777" w:rsidR="00AA4846" w:rsidRPr="00383574" w:rsidRDefault="00AA4846" w:rsidP="00383574">
      <w:pPr>
        <w:pStyle w:val="a6"/>
        <w:numPr>
          <w:ilvl w:val="1"/>
          <w:numId w:val="32"/>
        </w:numPr>
        <w:tabs>
          <w:tab w:val="left" w:pos="1454"/>
        </w:tabs>
        <w:autoSpaceDE/>
        <w:autoSpaceDN/>
        <w:adjustRightInd/>
        <w:spacing w:line="360" w:lineRule="auto"/>
        <w:ind w:right="60" w:firstLine="272"/>
        <w:jc w:val="both"/>
        <w:rPr>
          <w:color w:val="000000"/>
          <w:sz w:val="28"/>
          <w:szCs w:val="28"/>
          <w:lang w:bidi="ru-RU"/>
        </w:rPr>
      </w:pPr>
      <w:r w:rsidRPr="00383574">
        <w:rPr>
          <w:color w:val="000000"/>
          <w:sz w:val="28"/>
          <w:szCs w:val="28"/>
          <w:lang w:bidi="ru-RU"/>
        </w:rPr>
        <w:t>Механизмы привлечения финансирования.</w:t>
      </w:r>
    </w:p>
    <w:p w14:paraId="470BF8C5" w14:textId="59DA62D1" w:rsidR="00AE610C" w:rsidRPr="00383574" w:rsidRDefault="00AE610C" w:rsidP="00383574">
      <w:pPr>
        <w:pStyle w:val="a6"/>
        <w:numPr>
          <w:ilvl w:val="1"/>
          <w:numId w:val="32"/>
        </w:numPr>
        <w:tabs>
          <w:tab w:val="left" w:pos="1454"/>
        </w:tabs>
        <w:autoSpaceDE/>
        <w:autoSpaceDN/>
        <w:adjustRightInd/>
        <w:spacing w:line="360" w:lineRule="auto"/>
        <w:ind w:right="60" w:firstLine="272"/>
        <w:jc w:val="both"/>
        <w:rPr>
          <w:color w:val="000000"/>
          <w:sz w:val="28"/>
          <w:szCs w:val="28"/>
          <w:lang w:bidi="ru-RU"/>
        </w:rPr>
      </w:pPr>
      <w:r w:rsidRPr="00383574">
        <w:rPr>
          <w:color w:val="000000"/>
          <w:sz w:val="28"/>
          <w:szCs w:val="28"/>
          <w:lang w:bidi="ru-RU"/>
        </w:rPr>
        <w:lastRenderedPageBreak/>
        <w:t>Структура источников финансирования.</w:t>
      </w:r>
    </w:p>
    <w:p w14:paraId="5AD707EF" w14:textId="77777777" w:rsidR="00CE79A6" w:rsidRPr="00383574" w:rsidRDefault="000D3C72" w:rsidP="00383574">
      <w:pPr>
        <w:pStyle w:val="a6"/>
        <w:numPr>
          <w:ilvl w:val="1"/>
          <w:numId w:val="32"/>
        </w:numPr>
        <w:tabs>
          <w:tab w:val="left" w:pos="1454"/>
        </w:tabs>
        <w:autoSpaceDE/>
        <w:autoSpaceDN/>
        <w:adjustRightInd/>
        <w:spacing w:line="360" w:lineRule="auto"/>
        <w:ind w:right="60" w:firstLine="272"/>
        <w:jc w:val="both"/>
        <w:rPr>
          <w:color w:val="000000"/>
          <w:sz w:val="28"/>
          <w:szCs w:val="28"/>
          <w:lang w:bidi="ru-RU"/>
        </w:rPr>
      </w:pPr>
      <w:r w:rsidRPr="00383574">
        <w:rPr>
          <w:color w:val="000000"/>
          <w:sz w:val="28"/>
          <w:szCs w:val="28"/>
          <w:lang w:bidi="ru-RU"/>
        </w:rPr>
        <w:t>Расчет о</w:t>
      </w:r>
      <w:r w:rsidR="007A0F1F" w:rsidRPr="00383574">
        <w:rPr>
          <w:color w:val="000000"/>
          <w:sz w:val="28"/>
          <w:szCs w:val="28"/>
          <w:lang w:bidi="ru-RU"/>
        </w:rPr>
        <w:t>птимальн</w:t>
      </w:r>
      <w:r w:rsidRPr="00383574">
        <w:rPr>
          <w:color w:val="000000"/>
          <w:sz w:val="28"/>
          <w:szCs w:val="28"/>
          <w:lang w:bidi="ru-RU"/>
        </w:rPr>
        <w:t>ой</w:t>
      </w:r>
      <w:r w:rsidR="007A0F1F" w:rsidRPr="00383574">
        <w:rPr>
          <w:color w:val="000000"/>
          <w:sz w:val="28"/>
          <w:szCs w:val="28"/>
          <w:lang w:bidi="ru-RU"/>
        </w:rPr>
        <w:t xml:space="preserve"> стоимост</w:t>
      </w:r>
      <w:r w:rsidRPr="00383574">
        <w:rPr>
          <w:color w:val="000000"/>
          <w:sz w:val="28"/>
          <w:szCs w:val="28"/>
          <w:lang w:bidi="ru-RU"/>
        </w:rPr>
        <w:t>и</w:t>
      </w:r>
      <w:r w:rsidR="007A0F1F" w:rsidRPr="00383574">
        <w:rPr>
          <w:color w:val="000000"/>
          <w:sz w:val="28"/>
          <w:szCs w:val="28"/>
          <w:lang w:bidi="ru-RU"/>
        </w:rPr>
        <w:t xml:space="preserve"> источников финансирования.</w:t>
      </w:r>
    </w:p>
    <w:p w14:paraId="353D770B" w14:textId="462A2B97" w:rsidR="00CE79A6" w:rsidRPr="00383574" w:rsidRDefault="00AE610C" w:rsidP="00383574">
      <w:pPr>
        <w:pStyle w:val="a6"/>
        <w:numPr>
          <w:ilvl w:val="1"/>
          <w:numId w:val="32"/>
        </w:numPr>
        <w:tabs>
          <w:tab w:val="left" w:pos="1454"/>
        </w:tabs>
        <w:autoSpaceDE/>
        <w:autoSpaceDN/>
        <w:adjustRightInd/>
        <w:spacing w:line="360" w:lineRule="auto"/>
        <w:ind w:right="60" w:firstLine="272"/>
        <w:jc w:val="both"/>
        <w:rPr>
          <w:color w:val="000000"/>
          <w:sz w:val="28"/>
          <w:szCs w:val="28"/>
          <w:lang w:bidi="ru-RU"/>
        </w:rPr>
      </w:pPr>
      <w:r w:rsidRPr="00383574">
        <w:rPr>
          <w:color w:val="000000"/>
          <w:sz w:val="28"/>
          <w:szCs w:val="28"/>
          <w:lang w:bidi="ru-RU"/>
        </w:rPr>
        <w:t>О</w:t>
      </w:r>
      <w:r w:rsidR="00AF5082" w:rsidRPr="00383574">
        <w:rPr>
          <w:color w:val="000000"/>
          <w:sz w:val="28"/>
          <w:szCs w:val="28"/>
          <w:lang w:bidi="ru-RU"/>
        </w:rPr>
        <w:t xml:space="preserve">сновные финансовые </w:t>
      </w:r>
      <w:r w:rsidR="00006365" w:rsidRPr="00383574">
        <w:rPr>
          <w:color w:val="000000"/>
          <w:sz w:val="28"/>
          <w:szCs w:val="28"/>
          <w:lang w:bidi="ru-RU"/>
        </w:rPr>
        <w:t>показатели</w:t>
      </w:r>
      <w:r w:rsidR="00D423F9" w:rsidRPr="00383574">
        <w:rPr>
          <w:color w:val="000000"/>
          <w:sz w:val="28"/>
          <w:szCs w:val="28"/>
          <w:lang w:bidi="ru-RU"/>
        </w:rPr>
        <w:t xml:space="preserve"> проекта</w:t>
      </w:r>
      <w:r w:rsidR="00CE79A6" w:rsidRPr="00383574">
        <w:rPr>
          <w:color w:val="000000"/>
          <w:sz w:val="28"/>
          <w:szCs w:val="28"/>
          <w:lang w:bidi="ru-RU"/>
        </w:rPr>
        <w:t>.</w:t>
      </w:r>
    </w:p>
    <w:p w14:paraId="4EA85D6D" w14:textId="269ECD7A" w:rsidR="009673B7" w:rsidRPr="00383574" w:rsidRDefault="009673B7" w:rsidP="00383574">
      <w:pPr>
        <w:tabs>
          <w:tab w:val="left" w:pos="1454"/>
        </w:tabs>
        <w:autoSpaceDE/>
        <w:autoSpaceDN/>
        <w:adjustRightInd/>
        <w:spacing w:line="360" w:lineRule="auto"/>
        <w:ind w:right="60" w:firstLine="709"/>
        <w:jc w:val="both"/>
        <w:rPr>
          <w:color w:val="000000"/>
          <w:sz w:val="28"/>
          <w:szCs w:val="28"/>
          <w:lang w:bidi="ru-RU"/>
        </w:rPr>
      </w:pPr>
      <w:r w:rsidRPr="00383574">
        <w:rPr>
          <w:color w:val="000000"/>
          <w:sz w:val="28"/>
          <w:szCs w:val="28"/>
          <w:lang w:bidi="ru-RU"/>
        </w:rPr>
        <w:t xml:space="preserve">Этап 4. Презентация проекта в формате </w:t>
      </w:r>
      <w:proofErr w:type="spellStart"/>
      <w:r w:rsidRPr="00383574">
        <w:rPr>
          <w:color w:val="000000"/>
          <w:sz w:val="28"/>
          <w:szCs w:val="28"/>
          <w:lang w:bidi="ru-RU"/>
        </w:rPr>
        <w:t>Elevator</w:t>
      </w:r>
      <w:proofErr w:type="spellEnd"/>
      <w:r w:rsidRPr="00383574">
        <w:rPr>
          <w:color w:val="000000"/>
          <w:sz w:val="28"/>
          <w:szCs w:val="28"/>
          <w:lang w:bidi="ru-RU"/>
        </w:rPr>
        <w:t xml:space="preserve"> </w:t>
      </w:r>
      <w:proofErr w:type="spellStart"/>
      <w:r w:rsidRPr="00383574">
        <w:rPr>
          <w:color w:val="000000"/>
          <w:sz w:val="28"/>
          <w:szCs w:val="28"/>
          <w:lang w:bidi="ru-RU"/>
        </w:rPr>
        <w:t>pitch</w:t>
      </w:r>
      <w:proofErr w:type="spellEnd"/>
      <w:r w:rsidR="00317B34" w:rsidRPr="00383574">
        <w:rPr>
          <w:color w:val="000000"/>
          <w:sz w:val="28"/>
          <w:szCs w:val="28"/>
          <w:lang w:bidi="ru-RU"/>
        </w:rPr>
        <w:t>.</w:t>
      </w:r>
    </w:p>
    <w:p w14:paraId="20A3EEE1" w14:textId="361A0420" w:rsidR="00E10218" w:rsidRPr="00383574" w:rsidRDefault="00145199" w:rsidP="00733D7C">
      <w:pPr>
        <w:pStyle w:val="1"/>
        <w:spacing w:line="360" w:lineRule="auto"/>
        <w:ind w:firstLine="709"/>
        <w:jc w:val="both"/>
        <w:rPr>
          <w:rFonts w:ascii="Times New Roman" w:hAnsi="Times New Roman" w:cs="Times New Roman"/>
          <w:b/>
          <w:color w:val="auto"/>
          <w:sz w:val="28"/>
          <w:szCs w:val="28"/>
        </w:rPr>
      </w:pPr>
      <w:bookmarkStart w:id="17" w:name="_Toc85377021"/>
      <w:r w:rsidRPr="00383574">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7"/>
    </w:p>
    <w:p w14:paraId="32E600F0" w14:textId="2A722A23" w:rsidR="00184C2E" w:rsidRPr="00383574" w:rsidRDefault="00CE619C" w:rsidP="00733D7C">
      <w:pPr>
        <w:tabs>
          <w:tab w:val="left" w:pos="540"/>
        </w:tabs>
        <w:spacing w:line="360" w:lineRule="auto"/>
        <w:ind w:firstLine="709"/>
        <w:contextualSpacing/>
        <w:jc w:val="both"/>
        <w:rPr>
          <w:sz w:val="28"/>
          <w:szCs w:val="28"/>
        </w:rPr>
      </w:pPr>
      <w:r w:rsidRPr="0038357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83574">
        <w:rPr>
          <w:b/>
          <w:sz w:val="28"/>
          <w:szCs w:val="28"/>
        </w:rPr>
        <w:t xml:space="preserve"> </w:t>
      </w:r>
      <w:r w:rsidRPr="0038357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8C7499E" w14:textId="6E76BBDB" w:rsidR="00CE619C" w:rsidRPr="00383574" w:rsidRDefault="00CE619C" w:rsidP="00383574">
      <w:pPr>
        <w:tabs>
          <w:tab w:val="left" w:pos="540"/>
        </w:tabs>
        <w:spacing w:line="360" w:lineRule="auto"/>
        <w:ind w:firstLine="709"/>
        <w:contextualSpacing/>
        <w:jc w:val="right"/>
        <w:rPr>
          <w:sz w:val="28"/>
          <w:szCs w:val="28"/>
        </w:rPr>
      </w:pPr>
      <w:r w:rsidRPr="00383574">
        <w:rPr>
          <w:sz w:val="28"/>
          <w:szCs w:val="28"/>
        </w:rPr>
        <w:t>Таблица 5</w:t>
      </w:r>
    </w:p>
    <w:p w14:paraId="3275B086" w14:textId="77777777" w:rsidR="00BF560E" w:rsidRPr="00383574" w:rsidRDefault="00BF560E" w:rsidP="00383574">
      <w:pPr>
        <w:tabs>
          <w:tab w:val="left" w:pos="540"/>
        </w:tabs>
        <w:ind w:firstLine="709"/>
        <w:contextualSpacing/>
        <w:jc w:val="both"/>
        <w:rPr>
          <w:b/>
          <w:sz w:val="28"/>
          <w:szCs w:val="28"/>
        </w:rPr>
      </w:pPr>
    </w:p>
    <w:tbl>
      <w:tblPr>
        <w:tblStyle w:val="a8"/>
        <w:tblW w:w="10060" w:type="dxa"/>
        <w:tblLook w:val="04A0" w:firstRow="1" w:lastRow="0" w:firstColumn="1" w:lastColumn="0" w:noHBand="0" w:noVBand="1"/>
      </w:tblPr>
      <w:tblGrid>
        <w:gridCol w:w="2724"/>
        <w:gridCol w:w="2345"/>
        <w:gridCol w:w="2118"/>
        <w:gridCol w:w="2873"/>
      </w:tblGrid>
      <w:tr w:rsidR="006C5DA1" w:rsidRPr="00383574" w14:paraId="48E2F088" w14:textId="77777777" w:rsidTr="009960F0">
        <w:tc>
          <w:tcPr>
            <w:tcW w:w="2724" w:type="dxa"/>
          </w:tcPr>
          <w:p w14:paraId="01DDAE95" w14:textId="09F0D65D" w:rsidR="006C5DA1" w:rsidRPr="00733D7C" w:rsidRDefault="006C5DA1" w:rsidP="00383574">
            <w:pPr>
              <w:jc w:val="center"/>
              <w:rPr>
                <w:sz w:val="24"/>
                <w:szCs w:val="24"/>
              </w:rPr>
            </w:pPr>
            <w:r w:rsidRPr="00733D7C">
              <w:rPr>
                <w:sz w:val="24"/>
                <w:szCs w:val="24"/>
              </w:rPr>
              <w:t>Наименование компетенции</w:t>
            </w:r>
          </w:p>
        </w:tc>
        <w:tc>
          <w:tcPr>
            <w:tcW w:w="2345" w:type="dxa"/>
          </w:tcPr>
          <w:p w14:paraId="307F3DD5" w14:textId="775C653B" w:rsidR="006C5DA1" w:rsidRPr="00733D7C" w:rsidRDefault="006C5DA1" w:rsidP="00383574">
            <w:pPr>
              <w:jc w:val="center"/>
              <w:rPr>
                <w:sz w:val="24"/>
                <w:szCs w:val="24"/>
              </w:rPr>
            </w:pPr>
            <w:r w:rsidRPr="00733D7C">
              <w:rPr>
                <w:sz w:val="24"/>
                <w:szCs w:val="24"/>
              </w:rPr>
              <w:t>Наименование индикаторов достижения компетенции</w:t>
            </w:r>
          </w:p>
        </w:tc>
        <w:tc>
          <w:tcPr>
            <w:tcW w:w="2118" w:type="dxa"/>
          </w:tcPr>
          <w:p w14:paraId="1C73D499" w14:textId="77777777" w:rsidR="006C5DA1" w:rsidRPr="00733D7C" w:rsidRDefault="006C5DA1" w:rsidP="00383574">
            <w:pPr>
              <w:jc w:val="center"/>
              <w:rPr>
                <w:sz w:val="24"/>
                <w:szCs w:val="24"/>
              </w:rPr>
            </w:pPr>
            <w:r w:rsidRPr="00733D7C">
              <w:rPr>
                <w:sz w:val="24"/>
                <w:szCs w:val="24"/>
              </w:rPr>
              <w:t>Результаты обучения (умения и знания), соотнесенные с индикаторами достижения компетенции</w:t>
            </w:r>
          </w:p>
        </w:tc>
        <w:tc>
          <w:tcPr>
            <w:tcW w:w="2873" w:type="dxa"/>
          </w:tcPr>
          <w:p w14:paraId="22AFAF40" w14:textId="77777777" w:rsidR="006C5DA1" w:rsidRPr="00733D7C" w:rsidRDefault="006C5DA1" w:rsidP="00383574">
            <w:pPr>
              <w:jc w:val="center"/>
              <w:rPr>
                <w:sz w:val="24"/>
                <w:szCs w:val="24"/>
              </w:rPr>
            </w:pPr>
            <w:r w:rsidRPr="00733D7C">
              <w:rPr>
                <w:sz w:val="24"/>
                <w:szCs w:val="24"/>
              </w:rPr>
              <w:t>Типовые контрольные задания</w:t>
            </w:r>
          </w:p>
        </w:tc>
      </w:tr>
      <w:tr w:rsidR="00BD2D13" w:rsidRPr="00383574" w14:paraId="1CD2DF8D" w14:textId="77777777" w:rsidTr="009960F0">
        <w:trPr>
          <w:trHeight w:val="1439"/>
        </w:trPr>
        <w:tc>
          <w:tcPr>
            <w:tcW w:w="2724" w:type="dxa"/>
            <w:vMerge w:val="restart"/>
          </w:tcPr>
          <w:p w14:paraId="5DD0562F" w14:textId="5570C668" w:rsidR="00BD2D13" w:rsidRPr="00733D7C" w:rsidRDefault="00CE619C" w:rsidP="00383574">
            <w:pPr>
              <w:jc w:val="both"/>
              <w:rPr>
                <w:sz w:val="24"/>
                <w:szCs w:val="24"/>
              </w:rPr>
            </w:pPr>
            <w:r w:rsidRPr="00733D7C">
              <w:rPr>
                <w:sz w:val="24"/>
                <w:szCs w:val="24"/>
              </w:rPr>
              <w:t>ПК-1</w:t>
            </w:r>
          </w:p>
          <w:p w14:paraId="3C76C878" w14:textId="0DB7E930" w:rsidR="00BD2D13" w:rsidRPr="00733D7C" w:rsidRDefault="00BD2D13" w:rsidP="00383574">
            <w:pPr>
              <w:jc w:val="both"/>
              <w:rPr>
                <w:sz w:val="24"/>
                <w:szCs w:val="24"/>
              </w:rPr>
            </w:pPr>
            <w:r w:rsidRPr="00733D7C">
              <w:rPr>
                <w:sz w:val="24"/>
                <w:szCs w:val="24"/>
              </w:rPr>
              <w:t>Способность применять теоретические знания и методологический инструментарий для разработки стратегии компании и управления деловым и финансовым рисками бизнеса</w:t>
            </w:r>
          </w:p>
        </w:tc>
        <w:tc>
          <w:tcPr>
            <w:tcW w:w="2345" w:type="dxa"/>
          </w:tcPr>
          <w:p w14:paraId="6756F0E6" w14:textId="51BBE0D4" w:rsidR="00BD2D13" w:rsidRPr="00733D7C" w:rsidRDefault="00BD2D13" w:rsidP="00383574">
            <w:pPr>
              <w:widowControl/>
              <w:autoSpaceDE/>
              <w:autoSpaceDN/>
              <w:adjustRightInd/>
              <w:rPr>
                <w:rFonts w:eastAsia="Calibri"/>
                <w:sz w:val="24"/>
                <w:szCs w:val="24"/>
                <w:lang w:eastAsia="en-US"/>
              </w:rPr>
            </w:pPr>
            <w:r w:rsidRPr="00733D7C">
              <w:rPr>
                <w:rFonts w:eastAsia="Calibri"/>
                <w:sz w:val="24"/>
                <w:szCs w:val="24"/>
                <w:lang w:eastAsia="en-US"/>
              </w:rPr>
              <w:t>1. Демонстрирует теоретические знания стратегического менеджмента для оценки эффективности деятельности компании.</w:t>
            </w:r>
          </w:p>
          <w:p w14:paraId="33F58321" w14:textId="1919917D" w:rsidR="00BD2D13" w:rsidRPr="00733D7C" w:rsidRDefault="00BD2D13" w:rsidP="00383574">
            <w:pPr>
              <w:jc w:val="both"/>
              <w:rPr>
                <w:sz w:val="24"/>
                <w:szCs w:val="24"/>
              </w:rPr>
            </w:pPr>
          </w:p>
        </w:tc>
        <w:tc>
          <w:tcPr>
            <w:tcW w:w="2118" w:type="dxa"/>
            <w:tcBorders>
              <w:top w:val="single" w:sz="4" w:space="0" w:color="auto"/>
              <w:left w:val="single" w:sz="4" w:space="0" w:color="auto"/>
              <w:right w:val="single" w:sz="4" w:space="0" w:color="auto"/>
            </w:tcBorders>
          </w:tcPr>
          <w:p w14:paraId="07BF5460" w14:textId="77777777" w:rsidR="00BD2D13" w:rsidRPr="00733D7C" w:rsidRDefault="00BD2D13" w:rsidP="00383574">
            <w:pPr>
              <w:tabs>
                <w:tab w:val="left" w:pos="540"/>
              </w:tabs>
              <w:contextualSpacing/>
              <w:rPr>
                <w:rFonts w:eastAsia="Calibri"/>
                <w:bCs/>
                <w:sz w:val="24"/>
                <w:szCs w:val="24"/>
              </w:rPr>
            </w:pPr>
            <w:r w:rsidRPr="00733D7C">
              <w:rPr>
                <w:rFonts w:eastAsia="Calibri"/>
                <w:bCs/>
                <w:sz w:val="24"/>
                <w:szCs w:val="24"/>
              </w:rPr>
              <w:t xml:space="preserve">Знать: виды источников финансирования </w:t>
            </w:r>
            <w:proofErr w:type="spellStart"/>
            <w:r w:rsidRPr="00733D7C">
              <w:rPr>
                <w:rFonts w:eastAsia="Calibri"/>
                <w:bCs/>
                <w:sz w:val="24"/>
                <w:szCs w:val="24"/>
              </w:rPr>
              <w:t>стартап</w:t>
            </w:r>
            <w:proofErr w:type="spellEnd"/>
            <w:r w:rsidRPr="00733D7C">
              <w:rPr>
                <w:rFonts w:eastAsia="Calibri"/>
                <w:bCs/>
                <w:sz w:val="24"/>
                <w:szCs w:val="24"/>
              </w:rPr>
              <w:t xml:space="preserve">-проектов </w:t>
            </w:r>
          </w:p>
          <w:p w14:paraId="5214A2D1" w14:textId="77777777" w:rsidR="00BD2D13" w:rsidRPr="00733D7C" w:rsidRDefault="00BD2D13" w:rsidP="00383574">
            <w:pPr>
              <w:tabs>
                <w:tab w:val="left" w:pos="540"/>
              </w:tabs>
              <w:contextualSpacing/>
              <w:rPr>
                <w:rFonts w:eastAsia="Calibri"/>
                <w:bCs/>
                <w:sz w:val="24"/>
                <w:szCs w:val="24"/>
              </w:rPr>
            </w:pPr>
          </w:p>
          <w:p w14:paraId="7CB711C0" w14:textId="77777777" w:rsidR="00BD2D13" w:rsidRPr="00733D7C" w:rsidRDefault="00BD2D13" w:rsidP="00383574">
            <w:pPr>
              <w:tabs>
                <w:tab w:val="left" w:pos="540"/>
              </w:tabs>
              <w:contextualSpacing/>
              <w:rPr>
                <w:rFonts w:eastAsia="Calibri"/>
                <w:bCs/>
                <w:sz w:val="24"/>
                <w:szCs w:val="24"/>
              </w:rPr>
            </w:pPr>
            <w:r w:rsidRPr="00733D7C">
              <w:rPr>
                <w:rFonts w:eastAsia="Calibri"/>
                <w:bCs/>
                <w:sz w:val="24"/>
                <w:szCs w:val="24"/>
              </w:rPr>
              <w:t>Уметь: самостоятельно</w:t>
            </w:r>
          </w:p>
          <w:p w14:paraId="1630ED30" w14:textId="2A9E9BE0" w:rsidR="00BD2D13" w:rsidRPr="00733D7C" w:rsidRDefault="00BD2D13" w:rsidP="00383574">
            <w:pPr>
              <w:tabs>
                <w:tab w:val="left" w:pos="540"/>
              </w:tabs>
              <w:contextualSpacing/>
              <w:rPr>
                <w:rFonts w:eastAsia="Calibri"/>
                <w:bCs/>
                <w:sz w:val="24"/>
                <w:szCs w:val="24"/>
              </w:rPr>
            </w:pPr>
            <w:r w:rsidRPr="00733D7C">
              <w:rPr>
                <w:rFonts w:eastAsia="Calibri"/>
                <w:bCs/>
                <w:sz w:val="24"/>
                <w:szCs w:val="24"/>
              </w:rPr>
              <w:t>выполн</w:t>
            </w:r>
            <w:r w:rsidR="004D2DC9" w:rsidRPr="00733D7C">
              <w:rPr>
                <w:rFonts w:eastAsia="Calibri"/>
                <w:bCs/>
                <w:sz w:val="24"/>
                <w:szCs w:val="24"/>
              </w:rPr>
              <w:t>ять действия</w:t>
            </w:r>
          </w:p>
          <w:p w14:paraId="5CE76BB7" w14:textId="6E07F66B" w:rsidR="00BD2D13" w:rsidRPr="00733D7C" w:rsidRDefault="00BD2D13" w:rsidP="00383574">
            <w:pPr>
              <w:widowControl/>
              <w:autoSpaceDE/>
              <w:autoSpaceDN/>
              <w:adjustRightInd/>
              <w:rPr>
                <w:sz w:val="24"/>
                <w:szCs w:val="24"/>
              </w:rPr>
            </w:pPr>
            <w:r w:rsidRPr="00733D7C">
              <w:rPr>
                <w:rFonts w:eastAsia="Calibri"/>
                <w:bCs/>
                <w:sz w:val="24"/>
                <w:szCs w:val="24"/>
              </w:rPr>
              <w:t xml:space="preserve">по привлечению финансирования </w:t>
            </w:r>
          </w:p>
        </w:tc>
        <w:tc>
          <w:tcPr>
            <w:tcW w:w="2873" w:type="dxa"/>
            <w:tcBorders>
              <w:top w:val="single" w:sz="4" w:space="0" w:color="auto"/>
              <w:left w:val="single" w:sz="4" w:space="0" w:color="auto"/>
              <w:bottom w:val="single" w:sz="4" w:space="0" w:color="auto"/>
              <w:right w:val="single" w:sz="4" w:space="0" w:color="auto"/>
            </w:tcBorders>
          </w:tcPr>
          <w:p w14:paraId="6F42EF35" w14:textId="1D69D807" w:rsidR="00BD2D13" w:rsidRPr="00733D7C" w:rsidRDefault="00BD2D13" w:rsidP="00383574">
            <w:pPr>
              <w:jc w:val="both"/>
              <w:rPr>
                <w:rFonts w:eastAsia="Calibri"/>
                <w:bCs/>
                <w:sz w:val="24"/>
                <w:szCs w:val="24"/>
              </w:rPr>
            </w:pPr>
            <w:r w:rsidRPr="00733D7C">
              <w:rPr>
                <w:rFonts w:eastAsia="Calibri"/>
                <w:bCs/>
                <w:i/>
                <w:sz w:val="24"/>
                <w:szCs w:val="24"/>
              </w:rPr>
              <w:t>Задание 1</w:t>
            </w:r>
            <w:r w:rsidRPr="00733D7C">
              <w:rPr>
                <w:rFonts w:eastAsia="Calibri"/>
                <w:bCs/>
                <w:sz w:val="24"/>
                <w:szCs w:val="24"/>
              </w:rPr>
              <w:t>.</w:t>
            </w:r>
          </w:p>
          <w:p w14:paraId="4C0FEC1F" w14:textId="2C511229" w:rsidR="00C81892" w:rsidRPr="00733D7C" w:rsidRDefault="00C81892" w:rsidP="00383574">
            <w:pPr>
              <w:jc w:val="both"/>
              <w:rPr>
                <w:rFonts w:eastAsia="Calibri"/>
                <w:bCs/>
                <w:sz w:val="24"/>
                <w:szCs w:val="24"/>
              </w:rPr>
            </w:pPr>
            <w:r w:rsidRPr="00733D7C">
              <w:rPr>
                <w:rFonts w:eastAsia="Calibri"/>
                <w:bCs/>
                <w:sz w:val="24"/>
                <w:szCs w:val="24"/>
              </w:rPr>
              <w:t>Раскройте алгоритм выбора</w:t>
            </w:r>
          </w:p>
          <w:p w14:paraId="19E241FF" w14:textId="1BEFD540" w:rsidR="00C81892" w:rsidRPr="00733D7C" w:rsidRDefault="00C81892" w:rsidP="00383574">
            <w:pPr>
              <w:jc w:val="both"/>
              <w:rPr>
                <w:rFonts w:eastAsia="Calibri"/>
                <w:bCs/>
                <w:sz w:val="24"/>
                <w:szCs w:val="24"/>
              </w:rPr>
            </w:pPr>
            <w:r w:rsidRPr="00733D7C">
              <w:rPr>
                <w:rFonts w:eastAsia="Calibri"/>
                <w:bCs/>
                <w:sz w:val="24"/>
                <w:szCs w:val="24"/>
              </w:rPr>
              <w:t xml:space="preserve">предпочтительных источников финансирования. </w:t>
            </w:r>
          </w:p>
          <w:p w14:paraId="0627E0EE" w14:textId="77777777" w:rsidR="00C81892" w:rsidRPr="00733D7C" w:rsidRDefault="00C81892" w:rsidP="00383574">
            <w:pPr>
              <w:jc w:val="both"/>
              <w:rPr>
                <w:rFonts w:eastAsia="Calibri"/>
                <w:bCs/>
                <w:sz w:val="24"/>
                <w:szCs w:val="24"/>
              </w:rPr>
            </w:pPr>
            <w:proofErr w:type="spellStart"/>
            <w:r w:rsidRPr="00733D7C">
              <w:rPr>
                <w:rFonts w:eastAsia="Calibri"/>
                <w:bCs/>
                <w:sz w:val="24"/>
                <w:szCs w:val="24"/>
              </w:rPr>
              <w:t>стартапа</w:t>
            </w:r>
            <w:proofErr w:type="spellEnd"/>
          </w:p>
          <w:p w14:paraId="3AF45059" w14:textId="22F4031B" w:rsidR="00542645" w:rsidRPr="00733D7C" w:rsidRDefault="00542645" w:rsidP="00383574">
            <w:pPr>
              <w:jc w:val="both"/>
              <w:rPr>
                <w:rFonts w:eastAsia="Calibri"/>
                <w:bCs/>
                <w:i/>
                <w:sz w:val="24"/>
                <w:szCs w:val="24"/>
              </w:rPr>
            </w:pPr>
            <w:r w:rsidRPr="00733D7C">
              <w:rPr>
                <w:rFonts w:eastAsia="Calibri"/>
                <w:bCs/>
                <w:i/>
                <w:sz w:val="24"/>
                <w:szCs w:val="24"/>
              </w:rPr>
              <w:t>Задание 2</w:t>
            </w:r>
          </w:p>
          <w:p w14:paraId="165A2F3C" w14:textId="4A3351A8" w:rsidR="00BD2D13" w:rsidRPr="00733D7C" w:rsidRDefault="00BD2D13" w:rsidP="00383574">
            <w:pPr>
              <w:jc w:val="both"/>
              <w:rPr>
                <w:sz w:val="24"/>
                <w:szCs w:val="24"/>
              </w:rPr>
            </w:pPr>
            <w:r w:rsidRPr="00733D7C">
              <w:rPr>
                <w:rFonts w:eastAsia="Calibri"/>
                <w:bCs/>
                <w:sz w:val="24"/>
                <w:szCs w:val="24"/>
              </w:rPr>
              <w:t>На основе представленного</w:t>
            </w:r>
            <w:r w:rsidRPr="00733D7C">
              <w:rPr>
                <w:sz w:val="24"/>
                <w:szCs w:val="24"/>
              </w:rPr>
              <w:t xml:space="preserve"> </w:t>
            </w:r>
            <w:proofErr w:type="spellStart"/>
            <w:r w:rsidRPr="00733D7C">
              <w:rPr>
                <w:rFonts w:eastAsia="Calibri"/>
                <w:bCs/>
                <w:sz w:val="24"/>
                <w:szCs w:val="24"/>
              </w:rPr>
              <w:t>стартап</w:t>
            </w:r>
            <w:proofErr w:type="spellEnd"/>
            <w:r w:rsidRPr="00733D7C">
              <w:rPr>
                <w:rFonts w:eastAsia="Calibri"/>
                <w:bCs/>
                <w:sz w:val="24"/>
                <w:szCs w:val="24"/>
              </w:rPr>
              <w:t xml:space="preserve">-проекта, разработать план привлечения инвестиций. </w:t>
            </w:r>
          </w:p>
        </w:tc>
      </w:tr>
      <w:tr w:rsidR="00BD2D13" w:rsidRPr="00383574" w14:paraId="53EB4F83" w14:textId="77777777" w:rsidTr="009960F0">
        <w:trPr>
          <w:trHeight w:val="1439"/>
        </w:trPr>
        <w:tc>
          <w:tcPr>
            <w:tcW w:w="2724" w:type="dxa"/>
            <w:vMerge/>
          </w:tcPr>
          <w:p w14:paraId="236CAD19" w14:textId="77777777" w:rsidR="00BD2D13" w:rsidRPr="00733D7C" w:rsidRDefault="00BD2D13" w:rsidP="00383574">
            <w:pPr>
              <w:jc w:val="both"/>
              <w:rPr>
                <w:sz w:val="24"/>
                <w:szCs w:val="24"/>
              </w:rPr>
            </w:pPr>
          </w:p>
        </w:tc>
        <w:tc>
          <w:tcPr>
            <w:tcW w:w="2345" w:type="dxa"/>
          </w:tcPr>
          <w:p w14:paraId="2CED0327" w14:textId="5A617716" w:rsidR="00BD2D13" w:rsidRPr="00733D7C" w:rsidRDefault="00BD2D13" w:rsidP="00383574">
            <w:pPr>
              <w:widowControl/>
              <w:autoSpaceDE/>
              <w:autoSpaceDN/>
              <w:adjustRightInd/>
              <w:rPr>
                <w:rFonts w:eastAsia="Calibri"/>
                <w:sz w:val="24"/>
                <w:szCs w:val="24"/>
                <w:lang w:eastAsia="en-US"/>
              </w:rPr>
            </w:pPr>
            <w:r w:rsidRPr="00733D7C">
              <w:rPr>
                <w:rFonts w:eastAsia="Calibri"/>
                <w:sz w:val="24"/>
                <w:szCs w:val="24"/>
                <w:lang w:eastAsia="en-US"/>
              </w:rPr>
              <w:t xml:space="preserve">2. Применяет теоретические подходы к разработке рекомендаций по снижению стоимости капитала </w:t>
            </w:r>
            <w:r w:rsidRPr="00733D7C">
              <w:rPr>
                <w:rFonts w:eastAsia="Calibri"/>
                <w:sz w:val="24"/>
                <w:szCs w:val="24"/>
                <w:lang w:eastAsia="en-US"/>
              </w:rPr>
              <w:lastRenderedPageBreak/>
              <w:t>в рамках разнообразных бизнес-контекстов и структуры активов бизнеса.</w:t>
            </w:r>
          </w:p>
        </w:tc>
        <w:tc>
          <w:tcPr>
            <w:tcW w:w="2118" w:type="dxa"/>
            <w:tcBorders>
              <w:top w:val="single" w:sz="4" w:space="0" w:color="auto"/>
              <w:left w:val="single" w:sz="4" w:space="0" w:color="auto"/>
              <w:right w:val="single" w:sz="4" w:space="0" w:color="auto"/>
            </w:tcBorders>
          </w:tcPr>
          <w:p w14:paraId="10A54EB0" w14:textId="77777777" w:rsidR="00BD2D13" w:rsidRPr="00733D7C" w:rsidRDefault="00BD2D13" w:rsidP="00383574">
            <w:pPr>
              <w:tabs>
                <w:tab w:val="left" w:pos="540"/>
              </w:tabs>
              <w:contextualSpacing/>
              <w:rPr>
                <w:rFonts w:eastAsia="Calibri"/>
                <w:bCs/>
                <w:sz w:val="24"/>
                <w:szCs w:val="24"/>
              </w:rPr>
            </w:pPr>
            <w:r w:rsidRPr="00733D7C">
              <w:rPr>
                <w:rFonts w:eastAsia="Calibri"/>
                <w:bCs/>
                <w:sz w:val="24"/>
                <w:szCs w:val="24"/>
              </w:rPr>
              <w:lastRenderedPageBreak/>
              <w:t>Знать: основы</w:t>
            </w:r>
            <w:r w:rsidRPr="00733D7C">
              <w:rPr>
                <w:bCs/>
                <w:sz w:val="24"/>
                <w:szCs w:val="24"/>
              </w:rPr>
              <w:t xml:space="preserve"> </w:t>
            </w:r>
            <w:r w:rsidRPr="00733D7C">
              <w:rPr>
                <w:sz w:val="24"/>
                <w:szCs w:val="24"/>
              </w:rPr>
              <w:t xml:space="preserve">финансирования </w:t>
            </w:r>
            <w:proofErr w:type="spellStart"/>
            <w:r w:rsidRPr="00733D7C">
              <w:rPr>
                <w:sz w:val="24"/>
                <w:szCs w:val="24"/>
              </w:rPr>
              <w:t>стартапов</w:t>
            </w:r>
            <w:proofErr w:type="spellEnd"/>
            <w:r w:rsidRPr="00733D7C">
              <w:rPr>
                <w:sz w:val="24"/>
                <w:szCs w:val="24"/>
              </w:rPr>
              <w:t xml:space="preserve"> на разных стадиях жизненного цикла </w:t>
            </w:r>
          </w:p>
          <w:p w14:paraId="30C86CA3" w14:textId="77777777" w:rsidR="00BD2D13" w:rsidRPr="00733D7C" w:rsidRDefault="00BD2D13" w:rsidP="00383574">
            <w:pPr>
              <w:tabs>
                <w:tab w:val="left" w:pos="540"/>
              </w:tabs>
              <w:contextualSpacing/>
              <w:rPr>
                <w:rFonts w:eastAsia="Calibri"/>
                <w:bCs/>
                <w:sz w:val="24"/>
                <w:szCs w:val="24"/>
              </w:rPr>
            </w:pPr>
          </w:p>
          <w:p w14:paraId="04A0AA3F" w14:textId="13FC739F" w:rsidR="00BD2D13" w:rsidRPr="00733D7C" w:rsidRDefault="00BD2D13" w:rsidP="00383574">
            <w:pPr>
              <w:tabs>
                <w:tab w:val="left" w:pos="540"/>
              </w:tabs>
              <w:contextualSpacing/>
              <w:rPr>
                <w:rFonts w:eastAsia="Calibri"/>
                <w:bCs/>
                <w:sz w:val="24"/>
                <w:szCs w:val="24"/>
              </w:rPr>
            </w:pPr>
            <w:r w:rsidRPr="00733D7C">
              <w:rPr>
                <w:rFonts w:eastAsia="Calibri"/>
                <w:bCs/>
                <w:sz w:val="24"/>
                <w:szCs w:val="24"/>
              </w:rPr>
              <w:t>Уметь:</w:t>
            </w:r>
            <w:r w:rsidRPr="00733D7C">
              <w:rPr>
                <w:sz w:val="24"/>
                <w:szCs w:val="24"/>
              </w:rPr>
              <w:t xml:space="preserve"> </w:t>
            </w:r>
            <w:r w:rsidRPr="00733D7C">
              <w:rPr>
                <w:sz w:val="24"/>
                <w:szCs w:val="24"/>
              </w:rPr>
              <w:lastRenderedPageBreak/>
              <w:t xml:space="preserve">анализировать доступные способы финансирования </w:t>
            </w:r>
            <w:proofErr w:type="spellStart"/>
            <w:r w:rsidRPr="00733D7C">
              <w:rPr>
                <w:sz w:val="24"/>
                <w:szCs w:val="24"/>
              </w:rPr>
              <w:t>стартап</w:t>
            </w:r>
            <w:proofErr w:type="spellEnd"/>
            <w:r w:rsidRPr="00733D7C">
              <w:rPr>
                <w:sz w:val="24"/>
                <w:szCs w:val="24"/>
              </w:rPr>
              <w:t>-проектов</w:t>
            </w:r>
          </w:p>
        </w:tc>
        <w:tc>
          <w:tcPr>
            <w:tcW w:w="2873" w:type="dxa"/>
            <w:tcBorders>
              <w:top w:val="single" w:sz="4" w:space="0" w:color="auto"/>
              <w:left w:val="single" w:sz="4" w:space="0" w:color="auto"/>
              <w:bottom w:val="single" w:sz="4" w:space="0" w:color="auto"/>
              <w:right w:val="single" w:sz="4" w:space="0" w:color="auto"/>
            </w:tcBorders>
          </w:tcPr>
          <w:p w14:paraId="70279E09" w14:textId="1EBBB8D0" w:rsidR="00BD2D13" w:rsidRPr="00733D7C" w:rsidRDefault="00BD2D13" w:rsidP="00383574">
            <w:pPr>
              <w:jc w:val="both"/>
              <w:rPr>
                <w:rFonts w:eastAsia="Calibri"/>
                <w:bCs/>
                <w:sz w:val="24"/>
                <w:szCs w:val="24"/>
              </w:rPr>
            </w:pPr>
            <w:r w:rsidRPr="00733D7C">
              <w:rPr>
                <w:rFonts w:eastAsia="Calibri"/>
                <w:bCs/>
                <w:i/>
                <w:sz w:val="24"/>
                <w:szCs w:val="24"/>
              </w:rPr>
              <w:lastRenderedPageBreak/>
              <w:t>Задание 1</w:t>
            </w:r>
            <w:r w:rsidRPr="00733D7C">
              <w:rPr>
                <w:rFonts w:eastAsia="Calibri"/>
                <w:bCs/>
                <w:sz w:val="24"/>
                <w:szCs w:val="24"/>
              </w:rPr>
              <w:t>.</w:t>
            </w:r>
          </w:p>
          <w:p w14:paraId="22ADC281" w14:textId="5EBB9A0E" w:rsidR="00C81892" w:rsidRPr="00733D7C" w:rsidRDefault="00C81892" w:rsidP="00383574">
            <w:pPr>
              <w:jc w:val="both"/>
              <w:rPr>
                <w:rFonts w:eastAsia="Calibri"/>
                <w:bCs/>
                <w:sz w:val="24"/>
                <w:szCs w:val="24"/>
              </w:rPr>
            </w:pPr>
            <w:r w:rsidRPr="00733D7C">
              <w:rPr>
                <w:rFonts w:eastAsia="Calibri"/>
                <w:bCs/>
                <w:sz w:val="24"/>
                <w:szCs w:val="24"/>
              </w:rPr>
              <w:t xml:space="preserve">Раскройте особенности и условия финансирования </w:t>
            </w:r>
            <w:proofErr w:type="spellStart"/>
            <w:r w:rsidRPr="00733D7C">
              <w:rPr>
                <w:rFonts w:eastAsia="Calibri"/>
                <w:bCs/>
                <w:sz w:val="24"/>
                <w:szCs w:val="24"/>
              </w:rPr>
              <w:t>стартапов</w:t>
            </w:r>
            <w:proofErr w:type="spellEnd"/>
            <w:r w:rsidRPr="00733D7C">
              <w:rPr>
                <w:rFonts w:eastAsia="Calibri"/>
                <w:bCs/>
                <w:sz w:val="24"/>
                <w:szCs w:val="24"/>
              </w:rPr>
              <w:t xml:space="preserve"> на разных стадиях жизненного цикла.</w:t>
            </w:r>
          </w:p>
          <w:p w14:paraId="47707A99" w14:textId="4B63F58B" w:rsidR="00C81892" w:rsidRPr="00733D7C" w:rsidRDefault="00C81892" w:rsidP="00383574">
            <w:pPr>
              <w:jc w:val="both"/>
              <w:rPr>
                <w:rFonts w:eastAsia="Calibri"/>
                <w:bCs/>
                <w:i/>
                <w:sz w:val="24"/>
                <w:szCs w:val="24"/>
              </w:rPr>
            </w:pPr>
            <w:r w:rsidRPr="00733D7C">
              <w:rPr>
                <w:rFonts w:eastAsia="Calibri"/>
                <w:bCs/>
                <w:i/>
                <w:sz w:val="24"/>
                <w:szCs w:val="24"/>
              </w:rPr>
              <w:t>Задание 2</w:t>
            </w:r>
          </w:p>
          <w:p w14:paraId="11E4E82A" w14:textId="74ADCD10" w:rsidR="00BD2D13" w:rsidRPr="00733D7C" w:rsidRDefault="00BD2D13" w:rsidP="00383574">
            <w:pPr>
              <w:jc w:val="both"/>
              <w:rPr>
                <w:rFonts w:eastAsia="Calibri"/>
                <w:bCs/>
                <w:sz w:val="24"/>
                <w:szCs w:val="24"/>
              </w:rPr>
            </w:pPr>
            <w:r w:rsidRPr="00733D7C">
              <w:rPr>
                <w:rFonts w:eastAsia="Calibri"/>
                <w:bCs/>
                <w:sz w:val="24"/>
                <w:szCs w:val="24"/>
              </w:rPr>
              <w:lastRenderedPageBreak/>
              <w:t xml:space="preserve">На основе стратегической отчетности оценить стадию жизненного цикла </w:t>
            </w:r>
          </w:p>
          <w:p w14:paraId="22AFF8DF" w14:textId="7A666997" w:rsidR="00BD2D13" w:rsidRPr="00733D7C" w:rsidRDefault="00BD2D13" w:rsidP="00383574">
            <w:pPr>
              <w:jc w:val="both"/>
              <w:rPr>
                <w:rFonts w:eastAsia="Calibri"/>
                <w:bCs/>
                <w:sz w:val="24"/>
                <w:szCs w:val="24"/>
              </w:rPr>
            </w:pPr>
            <w:proofErr w:type="spellStart"/>
            <w:r w:rsidRPr="00733D7C">
              <w:rPr>
                <w:rFonts w:eastAsia="Calibri"/>
                <w:bCs/>
                <w:sz w:val="24"/>
                <w:szCs w:val="24"/>
              </w:rPr>
              <w:t>стартап</w:t>
            </w:r>
            <w:proofErr w:type="spellEnd"/>
            <w:r w:rsidRPr="00733D7C">
              <w:rPr>
                <w:rFonts w:eastAsia="Calibri"/>
                <w:bCs/>
                <w:sz w:val="24"/>
                <w:szCs w:val="24"/>
              </w:rPr>
              <w:t>-проекта, оценить возможности компании привлечь дополнительные источники финансирования.</w:t>
            </w:r>
          </w:p>
        </w:tc>
      </w:tr>
      <w:tr w:rsidR="00BD2D13" w:rsidRPr="00383574" w14:paraId="3CFEC86F" w14:textId="77777777" w:rsidTr="009960F0">
        <w:trPr>
          <w:trHeight w:val="1439"/>
        </w:trPr>
        <w:tc>
          <w:tcPr>
            <w:tcW w:w="2724" w:type="dxa"/>
            <w:vMerge/>
          </w:tcPr>
          <w:p w14:paraId="0131F1EA" w14:textId="77777777" w:rsidR="00BD2D13" w:rsidRPr="00733D7C" w:rsidRDefault="00BD2D13" w:rsidP="00383574">
            <w:pPr>
              <w:jc w:val="both"/>
              <w:rPr>
                <w:sz w:val="24"/>
                <w:szCs w:val="24"/>
              </w:rPr>
            </w:pPr>
          </w:p>
        </w:tc>
        <w:tc>
          <w:tcPr>
            <w:tcW w:w="2345" w:type="dxa"/>
          </w:tcPr>
          <w:p w14:paraId="4954A97D" w14:textId="77777777" w:rsidR="00BD2D13" w:rsidRPr="00733D7C" w:rsidRDefault="00BD2D13" w:rsidP="00383574">
            <w:pPr>
              <w:widowControl/>
              <w:autoSpaceDE/>
              <w:autoSpaceDN/>
              <w:adjustRightInd/>
              <w:rPr>
                <w:rFonts w:eastAsia="Calibri"/>
                <w:sz w:val="24"/>
                <w:szCs w:val="24"/>
                <w:lang w:eastAsia="en-US"/>
              </w:rPr>
            </w:pPr>
            <w:r w:rsidRPr="00733D7C">
              <w:rPr>
                <w:rFonts w:eastAsia="Calibri"/>
                <w:sz w:val="24"/>
                <w:szCs w:val="24"/>
                <w:lang w:eastAsia="en-US"/>
              </w:rPr>
              <w:t xml:space="preserve">3. Демонстрирует навыки оценки подверженности организации деловому и финансовому риску, разработки мероприятий для эффективного управления рисками, создания систем мониторинга капитальных вложений, </w:t>
            </w:r>
          </w:p>
          <w:p w14:paraId="741A54ED" w14:textId="4FF6F348" w:rsidR="00BD2D13" w:rsidRPr="00733D7C" w:rsidRDefault="00BD2D13" w:rsidP="00383574">
            <w:pPr>
              <w:widowControl/>
              <w:autoSpaceDE/>
              <w:autoSpaceDN/>
              <w:adjustRightInd/>
              <w:rPr>
                <w:rFonts w:eastAsia="Calibri"/>
                <w:sz w:val="24"/>
                <w:szCs w:val="24"/>
                <w:lang w:eastAsia="en-US"/>
              </w:rPr>
            </w:pPr>
            <w:r w:rsidRPr="00733D7C">
              <w:rPr>
                <w:rFonts w:eastAsia="Calibri"/>
                <w:sz w:val="24"/>
                <w:szCs w:val="24"/>
                <w:lang w:eastAsia="en-US"/>
              </w:rPr>
              <w:t>разработки рекомендаций о влиянии поведенческих финансов на финансовые стратегии.</w:t>
            </w:r>
          </w:p>
        </w:tc>
        <w:tc>
          <w:tcPr>
            <w:tcW w:w="2118" w:type="dxa"/>
            <w:tcBorders>
              <w:top w:val="single" w:sz="4" w:space="0" w:color="auto"/>
              <w:left w:val="single" w:sz="4" w:space="0" w:color="auto"/>
              <w:right w:val="single" w:sz="4" w:space="0" w:color="auto"/>
            </w:tcBorders>
          </w:tcPr>
          <w:p w14:paraId="56EC5C66" w14:textId="77777777" w:rsidR="00BD2D13" w:rsidRPr="00733D7C" w:rsidRDefault="00BD2D13" w:rsidP="00383574">
            <w:pPr>
              <w:tabs>
                <w:tab w:val="left" w:pos="540"/>
              </w:tabs>
              <w:contextualSpacing/>
              <w:rPr>
                <w:sz w:val="24"/>
                <w:szCs w:val="24"/>
              </w:rPr>
            </w:pPr>
            <w:r w:rsidRPr="00733D7C">
              <w:rPr>
                <w:rFonts w:eastAsia="Calibri"/>
                <w:bCs/>
                <w:sz w:val="24"/>
                <w:szCs w:val="24"/>
              </w:rPr>
              <w:t>Знать:</w:t>
            </w:r>
            <w:r w:rsidRPr="00733D7C">
              <w:rPr>
                <w:sz w:val="24"/>
                <w:szCs w:val="24"/>
              </w:rPr>
              <w:t xml:space="preserve"> основы составления финансового плана </w:t>
            </w:r>
            <w:proofErr w:type="spellStart"/>
            <w:r w:rsidRPr="00733D7C">
              <w:rPr>
                <w:sz w:val="24"/>
                <w:szCs w:val="24"/>
              </w:rPr>
              <w:t>стартап</w:t>
            </w:r>
            <w:proofErr w:type="spellEnd"/>
            <w:r w:rsidRPr="00733D7C">
              <w:rPr>
                <w:sz w:val="24"/>
                <w:szCs w:val="24"/>
              </w:rPr>
              <w:t xml:space="preserve">-проекта. </w:t>
            </w:r>
          </w:p>
          <w:p w14:paraId="44A19364" w14:textId="77777777" w:rsidR="00BD2D13" w:rsidRPr="00733D7C" w:rsidRDefault="00BD2D13" w:rsidP="00383574">
            <w:pPr>
              <w:tabs>
                <w:tab w:val="left" w:pos="540"/>
              </w:tabs>
              <w:contextualSpacing/>
              <w:rPr>
                <w:rFonts w:eastAsia="Calibri"/>
                <w:bCs/>
                <w:sz w:val="24"/>
                <w:szCs w:val="24"/>
              </w:rPr>
            </w:pPr>
          </w:p>
          <w:p w14:paraId="05A0311C" w14:textId="77777777" w:rsidR="00BD2D13" w:rsidRPr="00733D7C" w:rsidRDefault="00BD2D13" w:rsidP="00383574">
            <w:pPr>
              <w:tabs>
                <w:tab w:val="left" w:pos="540"/>
              </w:tabs>
              <w:contextualSpacing/>
              <w:rPr>
                <w:rFonts w:eastAsia="Calibri"/>
                <w:bCs/>
                <w:sz w:val="24"/>
                <w:szCs w:val="24"/>
              </w:rPr>
            </w:pPr>
            <w:r w:rsidRPr="00733D7C">
              <w:rPr>
                <w:rFonts w:eastAsia="Calibri"/>
                <w:bCs/>
                <w:sz w:val="24"/>
                <w:szCs w:val="24"/>
              </w:rPr>
              <w:t>Уметь:</w:t>
            </w:r>
            <w:r w:rsidRPr="00733D7C">
              <w:rPr>
                <w:sz w:val="24"/>
                <w:szCs w:val="24"/>
              </w:rPr>
              <w:t xml:space="preserve"> проводить о</w:t>
            </w:r>
            <w:r w:rsidRPr="00733D7C">
              <w:rPr>
                <w:rFonts w:eastAsia="Calibri"/>
                <w:bCs/>
                <w:sz w:val="24"/>
                <w:szCs w:val="24"/>
              </w:rPr>
              <w:t xml:space="preserve">ценку финансового плана </w:t>
            </w:r>
            <w:proofErr w:type="spellStart"/>
            <w:r w:rsidRPr="00733D7C">
              <w:rPr>
                <w:rFonts w:eastAsia="Calibri"/>
                <w:bCs/>
                <w:sz w:val="24"/>
                <w:szCs w:val="24"/>
              </w:rPr>
              <w:t>стартап</w:t>
            </w:r>
            <w:proofErr w:type="spellEnd"/>
            <w:r w:rsidRPr="00733D7C">
              <w:rPr>
                <w:rFonts w:eastAsia="Calibri"/>
                <w:bCs/>
                <w:sz w:val="24"/>
                <w:szCs w:val="24"/>
              </w:rPr>
              <w:t>-проекта</w:t>
            </w:r>
          </w:p>
          <w:p w14:paraId="6D88A11D" w14:textId="77777777" w:rsidR="00BD2D13" w:rsidRPr="00733D7C" w:rsidRDefault="00BD2D13" w:rsidP="00383574">
            <w:pPr>
              <w:tabs>
                <w:tab w:val="left" w:pos="540"/>
              </w:tabs>
              <w:contextualSpacing/>
              <w:rPr>
                <w:rFonts w:eastAsia="Calibri"/>
                <w:bCs/>
                <w:sz w:val="24"/>
                <w:szCs w:val="24"/>
              </w:rPr>
            </w:pPr>
          </w:p>
          <w:p w14:paraId="2D99BA3D" w14:textId="77777777" w:rsidR="00BD2D13" w:rsidRPr="00733D7C" w:rsidRDefault="00BD2D13" w:rsidP="00383574">
            <w:pPr>
              <w:tabs>
                <w:tab w:val="left" w:pos="540"/>
              </w:tabs>
              <w:contextualSpacing/>
              <w:rPr>
                <w:rFonts w:eastAsia="Calibri"/>
                <w:bCs/>
                <w:sz w:val="24"/>
                <w:szCs w:val="24"/>
              </w:rPr>
            </w:pPr>
          </w:p>
          <w:p w14:paraId="31390DC6" w14:textId="52282820" w:rsidR="00BD2D13" w:rsidRPr="00733D7C" w:rsidRDefault="00BD2D13" w:rsidP="00383574">
            <w:pPr>
              <w:tabs>
                <w:tab w:val="left" w:pos="540"/>
              </w:tabs>
              <w:contextualSpacing/>
              <w:rPr>
                <w:rFonts w:eastAsia="Calibri"/>
                <w:bCs/>
                <w:sz w:val="24"/>
                <w:szCs w:val="24"/>
              </w:rPr>
            </w:pPr>
          </w:p>
        </w:tc>
        <w:tc>
          <w:tcPr>
            <w:tcW w:w="2873" w:type="dxa"/>
            <w:tcBorders>
              <w:top w:val="single" w:sz="4" w:space="0" w:color="auto"/>
              <w:left w:val="single" w:sz="4" w:space="0" w:color="auto"/>
              <w:bottom w:val="single" w:sz="4" w:space="0" w:color="auto"/>
              <w:right w:val="single" w:sz="4" w:space="0" w:color="auto"/>
            </w:tcBorders>
          </w:tcPr>
          <w:p w14:paraId="0FE91090" w14:textId="77777777" w:rsidR="00C81892" w:rsidRPr="00733D7C" w:rsidRDefault="00BD2D13" w:rsidP="00383574">
            <w:pPr>
              <w:jc w:val="both"/>
              <w:rPr>
                <w:rFonts w:eastAsia="Calibri"/>
                <w:bCs/>
                <w:i/>
                <w:sz w:val="24"/>
                <w:szCs w:val="24"/>
              </w:rPr>
            </w:pPr>
            <w:r w:rsidRPr="00733D7C">
              <w:rPr>
                <w:rFonts w:eastAsia="Calibri"/>
                <w:bCs/>
                <w:i/>
                <w:sz w:val="24"/>
                <w:szCs w:val="24"/>
              </w:rPr>
              <w:t>Задание 1.</w:t>
            </w:r>
          </w:p>
          <w:p w14:paraId="257AD6C0" w14:textId="64236DE6" w:rsidR="00C81892" w:rsidRPr="00733D7C" w:rsidRDefault="00C81892" w:rsidP="00383574">
            <w:pPr>
              <w:jc w:val="both"/>
              <w:rPr>
                <w:rFonts w:eastAsia="Calibri"/>
                <w:bCs/>
                <w:sz w:val="24"/>
                <w:szCs w:val="24"/>
              </w:rPr>
            </w:pPr>
            <w:r w:rsidRPr="00733D7C">
              <w:rPr>
                <w:rFonts w:eastAsia="Calibri"/>
                <w:bCs/>
                <w:sz w:val="24"/>
                <w:szCs w:val="24"/>
              </w:rPr>
              <w:t xml:space="preserve">Раскройте структуру финансового плана </w:t>
            </w:r>
            <w:proofErr w:type="spellStart"/>
            <w:r w:rsidRPr="00733D7C">
              <w:rPr>
                <w:rFonts w:eastAsia="Calibri"/>
                <w:bCs/>
                <w:sz w:val="24"/>
                <w:szCs w:val="24"/>
              </w:rPr>
              <w:t>стартап</w:t>
            </w:r>
            <w:proofErr w:type="spellEnd"/>
            <w:r w:rsidRPr="00733D7C">
              <w:rPr>
                <w:rFonts w:eastAsia="Calibri"/>
                <w:bCs/>
                <w:sz w:val="24"/>
                <w:szCs w:val="24"/>
              </w:rPr>
              <w:t>-проекта.</w:t>
            </w:r>
          </w:p>
          <w:p w14:paraId="25E4BD8F" w14:textId="00F1C6EB" w:rsidR="00C81892" w:rsidRPr="00733D7C" w:rsidRDefault="00C81892" w:rsidP="00383574">
            <w:pPr>
              <w:jc w:val="both"/>
              <w:rPr>
                <w:rFonts w:eastAsia="Calibri"/>
                <w:bCs/>
                <w:i/>
                <w:sz w:val="24"/>
                <w:szCs w:val="24"/>
              </w:rPr>
            </w:pPr>
            <w:r w:rsidRPr="00733D7C">
              <w:rPr>
                <w:rFonts w:eastAsia="Calibri"/>
                <w:bCs/>
                <w:i/>
                <w:sz w:val="24"/>
                <w:szCs w:val="24"/>
              </w:rPr>
              <w:t>Задание 2</w:t>
            </w:r>
          </w:p>
          <w:p w14:paraId="0F46CD6E" w14:textId="64638DDE" w:rsidR="00BD2D13" w:rsidRPr="00733D7C" w:rsidRDefault="00BD2D13" w:rsidP="00383574">
            <w:pPr>
              <w:jc w:val="both"/>
              <w:rPr>
                <w:rFonts w:eastAsia="Calibri"/>
                <w:bCs/>
                <w:sz w:val="24"/>
                <w:szCs w:val="24"/>
              </w:rPr>
            </w:pPr>
            <w:r w:rsidRPr="00733D7C">
              <w:rPr>
                <w:rFonts w:eastAsia="Calibri"/>
                <w:bCs/>
                <w:sz w:val="24"/>
                <w:szCs w:val="24"/>
              </w:rPr>
              <w:t xml:space="preserve">На основе финансовой и управленческой отчетности компании, оценить структуру капитала </w:t>
            </w:r>
            <w:proofErr w:type="spellStart"/>
            <w:r w:rsidRPr="00733D7C">
              <w:rPr>
                <w:rFonts w:eastAsia="Calibri"/>
                <w:bCs/>
                <w:sz w:val="24"/>
                <w:szCs w:val="24"/>
              </w:rPr>
              <w:t>стартап</w:t>
            </w:r>
            <w:proofErr w:type="spellEnd"/>
            <w:r w:rsidRPr="00733D7C">
              <w:rPr>
                <w:rFonts w:eastAsia="Calibri"/>
                <w:bCs/>
                <w:sz w:val="24"/>
                <w:szCs w:val="24"/>
              </w:rPr>
              <w:t>-проекта.</w:t>
            </w:r>
          </w:p>
          <w:p w14:paraId="74D225BD" w14:textId="5F92456A" w:rsidR="00BD2D13" w:rsidRPr="00733D7C" w:rsidRDefault="00BD2D13" w:rsidP="00383574">
            <w:pPr>
              <w:jc w:val="both"/>
              <w:rPr>
                <w:rFonts w:eastAsia="Calibri"/>
                <w:bCs/>
                <w:sz w:val="24"/>
                <w:szCs w:val="24"/>
              </w:rPr>
            </w:pPr>
          </w:p>
        </w:tc>
      </w:tr>
      <w:tr w:rsidR="00BD2D13" w:rsidRPr="00383574" w14:paraId="6AC27229" w14:textId="77777777" w:rsidTr="009960F0">
        <w:trPr>
          <w:trHeight w:val="1439"/>
        </w:trPr>
        <w:tc>
          <w:tcPr>
            <w:tcW w:w="2724" w:type="dxa"/>
            <w:vMerge/>
          </w:tcPr>
          <w:p w14:paraId="03409A3B" w14:textId="77777777" w:rsidR="00BD2D13" w:rsidRPr="00733D7C" w:rsidRDefault="00BD2D13" w:rsidP="00383574">
            <w:pPr>
              <w:jc w:val="both"/>
              <w:rPr>
                <w:sz w:val="24"/>
                <w:szCs w:val="24"/>
              </w:rPr>
            </w:pPr>
          </w:p>
        </w:tc>
        <w:tc>
          <w:tcPr>
            <w:tcW w:w="2345" w:type="dxa"/>
          </w:tcPr>
          <w:p w14:paraId="60698AD8" w14:textId="3958F21C" w:rsidR="00BD2D13" w:rsidRPr="00733D7C" w:rsidRDefault="00BD2D13" w:rsidP="00383574">
            <w:pPr>
              <w:widowControl/>
              <w:autoSpaceDE/>
              <w:autoSpaceDN/>
              <w:adjustRightInd/>
              <w:rPr>
                <w:rFonts w:eastAsia="Calibri"/>
                <w:sz w:val="24"/>
                <w:szCs w:val="24"/>
                <w:lang w:eastAsia="en-US"/>
              </w:rPr>
            </w:pPr>
            <w:r w:rsidRPr="00733D7C">
              <w:rPr>
                <w:rFonts w:eastAsia="Calibri"/>
                <w:sz w:val="24"/>
                <w:szCs w:val="24"/>
                <w:lang w:eastAsia="en-US"/>
              </w:rPr>
              <w:t>4. Демонстрирует навыки оценки приемлемости диапазона источников финансирования, доступных компании, моделирования и управления стоимостью бизнеса.</w:t>
            </w:r>
          </w:p>
        </w:tc>
        <w:tc>
          <w:tcPr>
            <w:tcW w:w="2118" w:type="dxa"/>
            <w:tcBorders>
              <w:top w:val="single" w:sz="4" w:space="0" w:color="auto"/>
              <w:left w:val="single" w:sz="4" w:space="0" w:color="auto"/>
              <w:right w:val="single" w:sz="4" w:space="0" w:color="auto"/>
            </w:tcBorders>
          </w:tcPr>
          <w:p w14:paraId="487B1965" w14:textId="77777777" w:rsidR="00BD2D13" w:rsidRPr="00733D7C" w:rsidRDefault="00BD2D13" w:rsidP="00383574">
            <w:pPr>
              <w:tabs>
                <w:tab w:val="left" w:pos="540"/>
              </w:tabs>
              <w:contextualSpacing/>
              <w:rPr>
                <w:rFonts w:eastAsia="Calibri"/>
                <w:bCs/>
                <w:sz w:val="24"/>
                <w:szCs w:val="24"/>
              </w:rPr>
            </w:pPr>
            <w:r w:rsidRPr="00733D7C">
              <w:rPr>
                <w:rFonts w:eastAsia="Calibri"/>
                <w:bCs/>
                <w:sz w:val="24"/>
                <w:szCs w:val="24"/>
              </w:rPr>
              <w:t>Знать:</w:t>
            </w:r>
            <w:r w:rsidRPr="00733D7C">
              <w:rPr>
                <w:sz w:val="24"/>
                <w:szCs w:val="24"/>
              </w:rPr>
              <w:t xml:space="preserve"> основы </w:t>
            </w:r>
            <w:r w:rsidRPr="00733D7C">
              <w:rPr>
                <w:rFonts w:eastAsia="Calibri"/>
                <w:bCs/>
                <w:sz w:val="24"/>
                <w:szCs w:val="24"/>
              </w:rPr>
              <w:t xml:space="preserve">оценки приемлемости диапазона источников финансирования </w:t>
            </w:r>
            <w:proofErr w:type="spellStart"/>
            <w:r w:rsidRPr="00733D7C">
              <w:rPr>
                <w:rFonts w:eastAsia="Calibri"/>
                <w:bCs/>
                <w:sz w:val="24"/>
                <w:szCs w:val="24"/>
              </w:rPr>
              <w:t>стартап</w:t>
            </w:r>
            <w:proofErr w:type="spellEnd"/>
            <w:r w:rsidRPr="00733D7C">
              <w:rPr>
                <w:rFonts w:eastAsia="Calibri"/>
                <w:bCs/>
                <w:sz w:val="24"/>
                <w:szCs w:val="24"/>
              </w:rPr>
              <w:t>-проектов</w:t>
            </w:r>
          </w:p>
          <w:p w14:paraId="358A1607" w14:textId="77777777" w:rsidR="00BD2D13" w:rsidRPr="00733D7C" w:rsidRDefault="00BD2D13" w:rsidP="00383574">
            <w:pPr>
              <w:tabs>
                <w:tab w:val="left" w:pos="540"/>
              </w:tabs>
              <w:contextualSpacing/>
              <w:rPr>
                <w:rFonts w:eastAsia="Calibri"/>
                <w:bCs/>
                <w:sz w:val="24"/>
                <w:szCs w:val="24"/>
              </w:rPr>
            </w:pPr>
          </w:p>
          <w:p w14:paraId="4C007044" w14:textId="0D7BD852" w:rsidR="00BD2D13" w:rsidRPr="00733D7C" w:rsidRDefault="00BD2D13" w:rsidP="00383574">
            <w:pPr>
              <w:tabs>
                <w:tab w:val="left" w:pos="540"/>
              </w:tabs>
              <w:contextualSpacing/>
              <w:rPr>
                <w:rFonts w:eastAsia="Calibri"/>
                <w:bCs/>
                <w:sz w:val="24"/>
                <w:szCs w:val="24"/>
              </w:rPr>
            </w:pPr>
            <w:r w:rsidRPr="00733D7C">
              <w:rPr>
                <w:rFonts w:eastAsia="Calibri"/>
                <w:bCs/>
                <w:sz w:val="24"/>
                <w:szCs w:val="24"/>
              </w:rPr>
              <w:t xml:space="preserve">Уметь: оценивать стоимость и эффективность источников финансирования </w:t>
            </w:r>
            <w:proofErr w:type="spellStart"/>
            <w:r w:rsidRPr="00733D7C">
              <w:rPr>
                <w:rFonts w:eastAsia="Calibri"/>
                <w:bCs/>
                <w:sz w:val="24"/>
                <w:szCs w:val="24"/>
              </w:rPr>
              <w:t>стартап</w:t>
            </w:r>
            <w:proofErr w:type="spellEnd"/>
            <w:r w:rsidRPr="00733D7C">
              <w:rPr>
                <w:rFonts w:eastAsia="Calibri"/>
                <w:bCs/>
                <w:sz w:val="24"/>
                <w:szCs w:val="24"/>
              </w:rPr>
              <w:t>-проектов.</w:t>
            </w:r>
          </w:p>
        </w:tc>
        <w:tc>
          <w:tcPr>
            <w:tcW w:w="2873" w:type="dxa"/>
            <w:tcBorders>
              <w:top w:val="single" w:sz="4" w:space="0" w:color="auto"/>
              <w:left w:val="single" w:sz="4" w:space="0" w:color="auto"/>
              <w:bottom w:val="single" w:sz="4" w:space="0" w:color="auto"/>
              <w:right w:val="single" w:sz="4" w:space="0" w:color="auto"/>
            </w:tcBorders>
          </w:tcPr>
          <w:p w14:paraId="2B8A2EAE" w14:textId="50994DAD" w:rsidR="00BD2D13" w:rsidRPr="00733D7C" w:rsidRDefault="00BD2D13" w:rsidP="00383574">
            <w:pPr>
              <w:jc w:val="both"/>
              <w:rPr>
                <w:rFonts w:eastAsia="Calibri"/>
                <w:bCs/>
                <w:i/>
                <w:sz w:val="24"/>
                <w:szCs w:val="24"/>
              </w:rPr>
            </w:pPr>
            <w:r w:rsidRPr="00733D7C">
              <w:rPr>
                <w:rFonts w:eastAsia="Calibri"/>
                <w:bCs/>
                <w:i/>
                <w:sz w:val="24"/>
                <w:szCs w:val="24"/>
              </w:rPr>
              <w:t>Задание 1.</w:t>
            </w:r>
          </w:p>
          <w:p w14:paraId="2445CBAD" w14:textId="1B0671A1" w:rsidR="00C81892" w:rsidRPr="00733D7C" w:rsidRDefault="00C81892" w:rsidP="00383574">
            <w:pPr>
              <w:jc w:val="both"/>
              <w:rPr>
                <w:rFonts w:eastAsia="Calibri"/>
                <w:bCs/>
                <w:sz w:val="24"/>
                <w:szCs w:val="24"/>
              </w:rPr>
            </w:pPr>
            <w:r w:rsidRPr="00733D7C">
              <w:rPr>
                <w:rFonts w:eastAsia="Calibri"/>
                <w:bCs/>
                <w:sz w:val="24"/>
                <w:szCs w:val="24"/>
              </w:rPr>
              <w:t xml:space="preserve">Раскройте условия выбора предпочтительных источников финансирования для </w:t>
            </w:r>
            <w:proofErr w:type="spellStart"/>
            <w:r w:rsidRPr="00733D7C">
              <w:rPr>
                <w:rFonts w:eastAsia="Calibri"/>
                <w:bCs/>
                <w:sz w:val="24"/>
                <w:szCs w:val="24"/>
              </w:rPr>
              <w:t>стартапа</w:t>
            </w:r>
            <w:proofErr w:type="spellEnd"/>
            <w:r w:rsidRPr="00733D7C">
              <w:rPr>
                <w:rFonts w:eastAsia="Calibri"/>
                <w:bCs/>
                <w:sz w:val="24"/>
                <w:szCs w:val="24"/>
              </w:rPr>
              <w:t>.</w:t>
            </w:r>
          </w:p>
          <w:p w14:paraId="67C8B56F" w14:textId="0259DA98" w:rsidR="00C81892" w:rsidRPr="00733D7C" w:rsidRDefault="00C81892" w:rsidP="00383574">
            <w:pPr>
              <w:jc w:val="both"/>
              <w:rPr>
                <w:rFonts w:eastAsia="Calibri"/>
                <w:bCs/>
                <w:i/>
                <w:sz w:val="24"/>
                <w:szCs w:val="24"/>
              </w:rPr>
            </w:pPr>
            <w:r w:rsidRPr="00733D7C">
              <w:rPr>
                <w:rFonts w:eastAsia="Calibri"/>
                <w:bCs/>
                <w:i/>
                <w:sz w:val="24"/>
                <w:szCs w:val="24"/>
              </w:rPr>
              <w:t>Задание 2</w:t>
            </w:r>
          </w:p>
          <w:p w14:paraId="47DFAB7B" w14:textId="5BFE2F0F" w:rsidR="00BD2D13" w:rsidRPr="00733D7C" w:rsidRDefault="00BD2D13" w:rsidP="00383574">
            <w:pPr>
              <w:jc w:val="both"/>
              <w:rPr>
                <w:rFonts w:eastAsia="Calibri"/>
                <w:bCs/>
                <w:sz w:val="24"/>
                <w:szCs w:val="24"/>
              </w:rPr>
            </w:pPr>
            <w:r w:rsidRPr="00733D7C">
              <w:rPr>
                <w:rFonts w:eastAsia="Calibri"/>
                <w:bCs/>
                <w:sz w:val="24"/>
                <w:szCs w:val="24"/>
              </w:rPr>
              <w:t xml:space="preserve">На основе представленной информации, выбрать оптимальные источники финансирования </w:t>
            </w:r>
            <w:proofErr w:type="spellStart"/>
            <w:r w:rsidRPr="00733D7C">
              <w:rPr>
                <w:rFonts w:eastAsia="Calibri"/>
                <w:bCs/>
                <w:sz w:val="24"/>
                <w:szCs w:val="24"/>
              </w:rPr>
              <w:t>стартап</w:t>
            </w:r>
            <w:proofErr w:type="spellEnd"/>
            <w:r w:rsidRPr="00733D7C">
              <w:rPr>
                <w:rFonts w:eastAsia="Calibri"/>
                <w:bCs/>
                <w:sz w:val="24"/>
                <w:szCs w:val="24"/>
              </w:rPr>
              <w:t>-проекта.</w:t>
            </w:r>
          </w:p>
        </w:tc>
      </w:tr>
      <w:tr w:rsidR="004D2DC9" w:rsidRPr="00383574" w14:paraId="738236DC" w14:textId="77777777" w:rsidTr="00BF560E">
        <w:trPr>
          <w:trHeight w:val="1439"/>
        </w:trPr>
        <w:tc>
          <w:tcPr>
            <w:tcW w:w="2724" w:type="dxa"/>
            <w:vMerge w:val="restart"/>
          </w:tcPr>
          <w:p w14:paraId="67D50A18" w14:textId="3C9D3189" w:rsidR="004D2DC9" w:rsidRPr="00733D7C" w:rsidRDefault="004D2DC9" w:rsidP="00383574">
            <w:pPr>
              <w:jc w:val="both"/>
              <w:rPr>
                <w:sz w:val="24"/>
                <w:szCs w:val="24"/>
              </w:rPr>
            </w:pPr>
            <w:r w:rsidRPr="00733D7C">
              <w:rPr>
                <w:sz w:val="24"/>
                <w:szCs w:val="24"/>
              </w:rPr>
              <w:t>ПК-4</w:t>
            </w:r>
          </w:p>
          <w:p w14:paraId="686FBDEF" w14:textId="610DC1EA" w:rsidR="004D2DC9" w:rsidRPr="00733D7C" w:rsidRDefault="004D2DC9" w:rsidP="00383574">
            <w:pPr>
              <w:jc w:val="both"/>
              <w:rPr>
                <w:sz w:val="24"/>
                <w:szCs w:val="24"/>
              </w:rPr>
            </w:pPr>
            <w:r w:rsidRPr="00733D7C">
              <w:rPr>
                <w:sz w:val="24"/>
                <w:szCs w:val="24"/>
              </w:rPr>
              <w:t xml:space="preserve">Способность разрабатывать систему мероприятий для осуществления корпоративной реструктуризации и </w:t>
            </w:r>
            <w:r w:rsidRPr="00733D7C">
              <w:rPr>
                <w:sz w:val="24"/>
                <w:szCs w:val="24"/>
              </w:rPr>
              <w:lastRenderedPageBreak/>
              <w:t>реорганизации бизнеса</w:t>
            </w:r>
          </w:p>
        </w:tc>
        <w:tc>
          <w:tcPr>
            <w:tcW w:w="2345" w:type="dxa"/>
            <w:tcBorders>
              <w:top w:val="single" w:sz="4" w:space="0" w:color="auto"/>
              <w:left w:val="single" w:sz="4" w:space="0" w:color="auto"/>
              <w:bottom w:val="single" w:sz="4" w:space="0" w:color="auto"/>
              <w:right w:val="single" w:sz="4" w:space="0" w:color="auto"/>
            </w:tcBorders>
          </w:tcPr>
          <w:p w14:paraId="21D65CE2" w14:textId="6F3464FA" w:rsidR="004D2DC9" w:rsidRPr="00733D7C" w:rsidRDefault="004D2DC9" w:rsidP="00383574">
            <w:pPr>
              <w:tabs>
                <w:tab w:val="left" w:pos="0"/>
              </w:tabs>
              <w:rPr>
                <w:rFonts w:eastAsia="Calibri"/>
                <w:sz w:val="24"/>
                <w:szCs w:val="24"/>
              </w:rPr>
            </w:pPr>
            <w:r w:rsidRPr="00733D7C">
              <w:rPr>
                <w:rFonts w:eastAsia="Calibri"/>
                <w:sz w:val="24"/>
                <w:szCs w:val="24"/>
                <w:lang w:eastAsia="en-US"/>
              </w:rPr>
              <w:lastRenderedPageBreak/>
              <w:t xml:space="preserve">1. Демонстрирует способность оценить организационную ситуацию и определить, является ли </w:t>
            </w:r>
            <w:r w:rsidRPr="00733D7C">
              <w:rPr>
                <w:rFonts w:eastAsia="Calibri"/>
                <w:sz w:val="24"/>
                <w:szCs w:val="24"/>
                <w:lang w:eastAsia="en-US"/>
              </w:rPr>
              <w:lastRenderedPageBreak/>
              <w:t>корпоративная реструктуризация и реорганизация бизнеса подходящей стратегией для конкретной бизнес-ситуации.</w:t>
            </w:r>
          </w:p>
        </w:tc>
        <w:tc>
          <w:tcPr>
            <w:tcW w:w="2118" w:type="dxa"/>
            <w:tcBorders>
              <w:top w:val="single" w:sz="4" w:space="0" w:color="auto"/>
              <w:left w:val="single" w:sz="4" w:space="0" w:color="auto"/>
              <w:bottom w:val="single" w:sz="4" w:space="0" w:color="auto"/>
              <w:right w:val="single" w:sz="4" w:space="0" w:color="auto"/>
            </w:tcBorders>
          </w:tcPr>
          <w:p w14:paraId="307C0D62" w14:textId="77777777" w:rsidR="004D2DC9" w:rsidRPr="00733D7C" w:rsidRDefault="004D2DC9" w:rsidP="00383574">
            <w:pPr>
              <w:tabs>
                <w:tab w:val="left" w:pos="540"/>
              </w:tabs>
              <w:contextualSpacing/>
              <w:rPr>
                <w:rFonts w:eastAsia="Calibri"/>
                <w:bCs/>
                <w:sz w:val="24"/>
                <w:szCs w:val="24"/>
              </w:rPr>
            </w:pPr>
            <w:r w:rsidRPr="00733D7C">
              <w:rPr>
                <w:rFonts w:eastAsia="Calibri"/>
                <w:bCs/>
                <w:sz w:val="24"/>
                <w:szCs w:val="24"/>
              </w:rPr>
              <w:lastRenderedPageBreak/>
              <w:t xml:space="preserve">Знать: современные методы финансирования </w:t>
            </w:r>
            <w:proofErr w:type="spellStart"/>
            <w:r w:rsidRPr="00733D7C">
              <w:rPr>
                <w:rFonts w:eastAsia="Calibri"/>
                <w:bCs/>
                <w:sz w:val="24"/>
                <w:szCs w:val="24"/>
              </w:rPr>
              <w:t>стартап</w:t>
            </w:r>
            <w:proofErr w:type="spellEnd"/>
            <w:r w:rsidRPr="00733D7C">
              <w:rPr>
                <w:rFonts w:eastAsia="Calibri"/>
                <w:bCs/>
                <w:sz w:val="24"/>
                <w:szCs w:val="24"/>
              </w:rPr>
              <w:t xml:space="preserve">-проектов на разных стадиях жизненного </w:t>
            </w:r>
            <w:r w:rsidRPr="00733D7C">
              <w:rPr>
                <w:rFonts w:eastAsia="Calibri"/>
                <w:bCs/>
                <w:sz w:val="24"/>
                <w:szCs w:val="24"/>
              </w:rPr>
              <w:lastRenderedPageBreak/>
              <w:t>цикла.</w:t>
            </w:r>
          </w:p>
          <w:p w14:paraId="221A28AB" w14:textId="77777777" w:rsidR="004D2DC9" w:rsidRPr="00733D7C" w:rsidRDefault="004D2DC9" w:rsidP="00383574">
            <w:pPr>
              <w:tabs>
                <w:tab w:val="left" w:pos="540"/>
              </w:tabs>
              <w:contextualSpacing/>
              <w:rPr>
                <w:rFonts w:eastAsia="Calibri"/>
                <w:bCs/>
                <w:sz w:val="24"/>
                <w:szCs w:val="24"/>
              </w:rPr>
            </w:pPr>
          </w:p>
          <w:p w14:paraId="37B60286" w14:textId="6096E736" w:rsidR="004D2DC9" w:rsidRPr="00733D7C" w:rsidRDefault="004D2DC9" w:rsidP="00383574">
            <w:pPr>
              <w:tabs>
                <w:tab w:val="left" w:pos="540"/>
              </w:tabs>
              <w:ind w:firstLine="26"/>
              <w:contextualSpacing/>
              <w:jc w:val="both"/>
              <w:rPr>
                <w:sz w:val="24"/>
                <w:szCs w:val="24"/>
              </w:rPr>
            </w:pPr>
            <w:r w:rsidRPr="00733D7C">
              <w:rPr>
                <w:rFonts w:eastAsia="Calibri"/>
                <w:bCs/>
                <w:sz w:val="24"/>
                <w:szCs w:val="24"/>
              </w:rPr>
              <w:t>Уметь: управлять источниками финансирования</w:t>
            </w:r>
            <w:r w:rsidRPr="00733D7C">
              <w:rPr>
                <w:sz w:val="24"/>
                <w:szCs w:val="24"/>
              </w:rPr>
              <w:t xml:space="preserve"> </w:t>
            </w:r>
            <w:proofErr w:type="spellStart"/>
            <w:r w:rsidRPr="00733D7C">
              <w:rPr>
                <w:rFonts w:eastAsia="Calibri"/>
                <w:bCs/>
                <w:sz w:val="24"/>
                <w:szCs w:val="24"/>
              </w:rPr>
              <w:t>стартап</w:t>
            </w:r>
            <w:proofErr w:type="spellEnd"/>
            <w:r w:rsidRPr="00733D7C">
              <w:rPr>
                <w:rFonts w:eastAsia="Calibri"/>
                <w:bCs/>
                <w:sz w:val="24"/>
                <w:szCs w:val="24"/>
              </w:rPr>
              <w:t>-проектов на разных стадиях жизненного цикла</w:t>
            </w:r>
          </w:p>
        </w:tc>
        <w:tc>
          <w:tcPr>
            <w:tcW w:w="2873" w:type="dxa"/>
            <w:tcBorders>
              <w:top w:val="single" w:sz="4" w:space="0" w:color="auto"/>
              <w:left w:val="single" w:sz="4" w:space="0" w:color="auto"/>
              <w:bottom w:val="single" w:sz="4" w:space="0" w:color="auto"/>
              <w:right w:val="single" w:sz="4" w:space="0" w:color="auto"/>
            </w:tcBorders>
          </w:tcPr>
          <w:p w14:paraId="16174B25" w14:textId="4474A507" w:rsidR="004D2DC9" w:rsidRPr="00733D7C" w:rsidRDefault="004D2DC9" w:rsidP="00383574">
            <w:pPr>
              <w:jc w:val="both"/>
              <w:rPr>
                <w:rFonts w:eastAsia="Calibri"/>
                <w:bCs/>
                <w:i/>
                <w:sz w:val="24"/>
                <w:szCs w:val="24"/>
              </w:rPr>
            </w:pPr>
            <w:r w:rsidRPr="00733D7C">
              <w:rPr>
                <w:rFonts w:eastAsia="Calibri"/>
                <w:bCs/>
                <w:i/>
                <w:sz w:val="24"/>
                <w:szCs w:val="24"/>
              </w:rPr>
              <w:lastRenderedPageBreak/>
              <w:t>Задание 1.</w:t>
            </w:r>
          </w:p>
          <w:p w14:paraId="49EBD5BC" w14:textId="2D46FAB4" w:rsidR="00C81892" w:rsidRPr="00733D7C" w:rsidRDefault="00C81892" w:rsidP="00383574">
            <w:pPr>
              <w:jc w:val="both"/>
              <w:rPr>
                <w:rFonts w:eastAsia="Calibri"/>
                <w:bCs/>
                <w:sz w:val="24"/>
                <w:szCs w:val="24"/>
              </w:rPr>
            </w:pPr>
            <w:r w:rsidRPr="00733D7C">
              <w:rPr>
                <w:rFonts w:eastAsia="Calibri"/>
                <w:bCs/>
                <w:sz w:val="24"/>
                <w:szCs w:val="24"/>
              </w:rPr>
              <w:t xml:space="preserve">Раскройте основные методы финансирования </w:t>
            </w:r>
            <w:proofErr w:type="spellStart"/>
            <w:r w:rsidRPr="00733D7C">
              <w:rPr>
                <w:rFonts w:eastAsia="Calibri"/>
                <w:bCs/>
                <w:sz w:val="24"/>
                <w:szCs w:val="24"/>
              </w:rPr>
              <w:t>стартап</w:t>
            </w:r>
            <w:proofErr w:type="spellEnd"/>
            <w:r w:rsidRPr="00733D7C">
              <w:rPr>
                <w:rFonts w:eastAsia="Calibri"/>
                <w:bCs/>
                <w:sz w:val="24"/>
                <w:szCs w:val="24"/>
              </w:rPr>
              <w:t>-проектов на разных стадиях жизненного цикла.</w:t>
            </w:r>
          </w:p>
          <w:p w14:paraId="3EF48FB9" w14:textId="75FCAB96" w:rsidR="00C81892" w:rsidRPr="00733D7C" w:rsidRDefault="00C81892" w:rsidP="00383574">
            <w:pPr>
              <w:jc w:val="both"/>
              <w:rPr>
                <w:rFonts w:eastAsia="Calibri"/>
                <w:bCs/>
                <w:i/>
                <w:sz w:val="24"/>
                <w:szCs w:val="24"/>
              </w:rPr>
            </w:pPr>
            <w:r w:rsidRPr="00733D7C">
              <w:rPr>
                <w:rFonts w:eastAsia="Calibri"/>
                <w:bCs/>
                <w:i/>
                <w:sz w:val="24"/>
                <w:szCs w:val="24"/>
              </w:rPr>
              <w:t>Задание 2</w:t>
            </w:r>
          </w:p>
          <w:p w14:paraId="5C8B9FE7" w14:textId="7EF370D0" w:rsidR="004D2DC9" w:rsidRPr="00733D7C" w:rsidRDefault="004D2DC9" w:rsidP="00383574">
            <w:pPr>
              <w:jc w:val="both"/>
              <w:rPr>
                <w:rFonts w:eastAsia="Calibri"/>
                <w:bCs/>
                <w:sz w:val="24"/>
                <w:szCs w:val="24"/>
              </w:rPr>
            </w:pPr>
            <w:r w:rsidRPr="00733D7C">
              <w:rPr>
                <w:rFonts w:eastAsia="Calibri"/>
                <w:bCs/>
                <w:sz w:val="24"/>
                <w:szCs w:val="24"/>
              </w:rPr>
              <w:lastRenderedPageBreak/>
              <w:t>На основе представленной информации,</w:t>
            </w:r>
            <w:r w:rsidRPr="00733D7C">
              <w:rPr>
                <w:sz w:val="24"/>
                <w:szCs w:val="24"/>
              </w:rPr>
              <w:t xml:space="preserve"> </w:t>
            </w:r>
            <w:r w:rsidRPr="00733D7C">
              <w:rPr>
                <w:rFonts w:eastAsia="Calibri"/>
                <w:bCs/>
                <w:sz w:val="24"/>
                <w:szCs w:val="24"/>
              </w:rPr>
              <w:t xml:space="preserve">принять управленческое решение по привлечению финансирования </w:t>
            </w:r>
            <w:proofErr w:type="spellStart"/>
            <w:r w:rsidRPr="00733D7C">
              <w:rPr>
                <w:rFonts w:eastAsia="Calibri"/>
                <w:bCs/>
                <w:sz w:val="24"/>
                <w:szCs w:val="24"/>
              </w:rPr>
              <w:t>стартап</w:t>
            </w:r>
            <w:proofErr w:type="spellEnd"/>
            <w:r w:rsidRPr="00733D7C">
              <w:rPr>
                <w:rFonts w:eastAsia="Calibri"/>
                <w:bCs/>
                <w:sz w:val="24"/>
                <w:szCs w:val="24"/>
              </w:rPr>
              <w:t>-проектов на разных стадиях жизненного цикла</w:t>
            </w:r>
            <w:r w:rsidR="00C81892" w:rsidRPr="00733D7C">
              <w:rPr>
                <w:rFonts w:eastAsia="Calibri"/>
                <w:bCs/>
                <w:sz w:val="24"/>
                <w:szCs w:val="24"/>
              </w:rPr>
              <w:t>.</w:t>
            </w:r>
          </w:p>
        </w:tc>
      </w:tr>
      <w:tr w:rsidR="004D2DC9" w:rsidRPr="00383574" w14:paraId="4EB030F1" w14:textId="77777777" w:rsidTr="00BF560E">
        <w:trPr>
          <w:trHeight w:val="1439"/>
        </w:trPr>
        <w:tc>
          <w:tcPr>
            <w:tcW w:w="2724" w:type="dxa"/>
            <w:vMerge/>
          </w:tcPr>
          <w:p w14:paraId="5BF316FD" w14:textId="77777777" w:rsidR="004D2DC9" w:rsidRPr="00733D7C" w:rsidRDefault="004D2DC9" w:rsidP="00383574">
            <w:pPr>
              <w:jc w:val="both"/>
              <w:rPr>
                <w:sz w:val="24"/>
                <w:szCs w:val="24"/>
              </w:rPr>
            </w:pPr>
          </w:p>
        </w:tc>
        <w:tc>
          <w:tcPr>
            <w:tcW w:w="2345" w:type="dxa"/>
            <w:tcBorders>
              <w:top w:val="single" w:sz="4" w:space="0" w:color="auto"/>
              <w:left w:val="single" w:sz="4" w:space="0" w:color="auto"/>
              <w:bottom w:val="single" w:sz="4" w:space="0" w:color="auto"/>
              <w:right w:val="single" w:sz="4" w:space="0" w:color="auto"/>
            </w:tcBorders>
          </w:tcPr>
          <w:p w14:paraId="0801A09F" w14:textId="77777777" w:rsidR="004D2DC9" w:rsidRPr="00733D7C" w:rsidRDefault="004D2DC9" w:rsidP="00383574">
            <w:pPr>
              <w:widowControl/>
              <w:autoSpaceDE/>
              <w:autoSpaceDN/>
              <w:adjustRightInd/>
              <w:rPr>
                <w:rFonts w:eastAsia="Calibri"/>
                <w:sz w:val="24"/>
                <w:szCs w:val="24"/>
                <w:lang w:eastAsia="en-US"/>
              </w:rPr>
            </w:pPr>
            <w:r w:rsidRPr="00733D7C">
              <w:rPr>
                <w:rFonts w:eastAsia="Calibri"/>
                <w:sz w:val="24"/>
                <w:szCs w:val="24"/>
                <w:lang w:eastAsia="en-US"/>
              </w:rPr>
              <w:t xml:space="preserve">2. Применяет навыки </w:t>
            </w:r>
          </w:p>
          <w:p w14:paraId="17C5CC51" w14:textId="417BB34D" w:rsidR="004D2DC9" w:rsidRPr="00733D7C" w:rsidRDefault="004D2DC9" w:rsidP="00383574">
            <w:pPr>
              <w:tabs>
                <w:tab w:val="left" w:pos="0"/>
              </w:tabs>
              <w:rPr>
                <w:rFonts w:eastAsia="Calibri"/>
                <w:sz w:val="24"/>
                <w:szCs w:val="24"/>
              </w:rPr>
            </w:pPr>
            <w:r w:rsidRPr="00733D7C">
              <w:rPr>
                <w:rFonts w:eastAsia="Calibri"/>
                <w:sz w:val="24"/>
                <w:szCs w:val="24"/>
                <w:lang w:eastAsia="en-US"/>
              </w:rPr>
              <w:t>обоснования стратегии разделения частей котируемой компании, оценки финансовых и других выгод от разукрупнения бизнеса.</w:t>
            </w:r>
          </w:p>
        </w:tc>
        <w:tc>
          <w:tcPr>
            <w:tcW w:w="2118" w:type="dxa"/>
            <w:tcBorders>
              <w:top w:val="single" w:sz="4" w:space="0" w:color="auto"/>
              <w:left w:val="single" w:sz="4" w:space="0" w:color="auto"/>
              <w:bottom w:val="single" w:sz="4" w:space="0" w:color="auto"/>
              <w:right w:val="single" w:sz="4" w:space="0" w:color="auto"/>
            </w:tcBorders>
          </w:tcPr>
          <w:p w14:paraId="25300A0F" w14:textId="63065D78" w:rsidR="004D2DC9" w:rsidRPr="00733D7C" w:rsidRDefault="004D2DC9" w:rsidP="00383574">
            <w:pPr>
              <w:tabs>
                <w:tab w:val="left" w:pos="540"/>
              </w:tabs>
              <w:contextualSpacing/>
              <w:rPr>
                <w:rFonts w:eastAsia="Calibri"/>
                <w:bCs/>
                <w:sz w:val="24"/>
                <w:szCs w:val="24"/>
              </w:rPr>
            </w:pPr>
            <w:r w:rsidRPr="00733D7C">
              <w:rPr>
                <w:rFonts w:eastAsia="Calibri"/>
                <w:bCs/>
                <w:sz w:val="24"/>
                <w:szCs w:val="24"/>
              </w:rPr>
              <w:t xml:space="preserve">Знать: альтернативные формы финансирования </w:t>
            </w:r>
            <w:proofErr w:type="spellStart"/>
            <w:r w:rsidRPr="00733D7C">
              <w:rPr>
                <w:rFonts w:eastAsia="Calibri"/>
                <w:bCs/>
                <w:sz w:val="24"/>
                <w:szCs w:val="24"/>
              </w:rPr>
              <w:t>стартап</w:t>
            </w:r>
            <w:proofErr w:type="spellEnd"/>
            <w:r w:rsidRPr="00733D7C">
              <w:rPr>
                <w:rFonts w:eastAsia="Calibri"/>
                <w:bCs/>
                <w:sz w:val="24"/>
                <w:szCs w:val="24"/>
              </w:rPr>
              <w:t>-проектов</w:t>
            </w:r>
          </w:p>
          <w:p w14:paraId="3EFE9D05" w14:textId="77777777" w:rsidR="004D2DC9" w:rsidRPr="00733D7C" w:rsidRDefault="004D2DC9" w:rsidP="00383574">
            <w:pPr>
              <w:tabs>
                <w:tab w:val="left" w:pos="540"/>
              </w:tabs>
              <w:contextualSpacing/>
              <w:rPr>
                <w:rFonts w:eastAsia="Calibri"/>
                <w:bCs/>
                <w:sz w:val="24"/>
                <w:szCs w:val="24"/>
              </w:rPr>
            </w:pPr>
          </w:p>
          <w:p w14:paraId="1A3C0231" w14:textId="48DA8BCD" w:rsidR="004D2DC9" w:rsidRPr="00733D7C" w:rsidRDefault="004D2DC9" w:rsidP="00383574">
            <w:pPr>
              <w:tabs>
                <w:tab w:val="left" w:pos="540"/>
              </w:tabs>
              <w:ind w:firstLine="26"/>
              <w:contextualSpacing/>
              <w:jc w:val="both"/>
              <w:rPr>
                <w:sz w:val="24"/>
                <w:szCs w:val="24"/>
              </w:rPr>
            </w:pPr>
            <w:r w:rsidRPr="00733D7C">
              <w:rPr>
                <w:rFonts w:eastAsia="Calibri"/>
                <w:bCs/>
                <w:sz w:val="24"/>
                <w:szCs w:val="24"/>
              </w:rPr>
              <w:t xml:space="preserve">Уметь: обосновывать необходимость привлечения альтернативных форм финансирования </w:t>
            </w:r>
          </w:p>
        </w:tc>
        <w:tc>
          <w:tcPr>
            <w:tcW w:w="2873" w:type="dxa"/>
            <w:tcBorders>
              <w:top w:val="single" w:sz="4" w:space="0" w:color="auto"/>
              <w:left w:val="single" w:sz="4" w:space="0" w:color="auto"/>
              <w:bottom w:val="single" w:sz="4" w:space="0" w:color="auto"/>
              <w:right w:val="single" w:sz="4" w:space="0" w:color="auto"/>
            </w:tcBorders>
          </w:tcPr>
          <w:p w14:paraId="2FE081B0" w14:textId="2968B05C" w:rsidR="004D2DC9" w:rsidRPr="00733D7C" w:rsidRDefault="004D2DC9" w:rsidP="00383574">
            <w:pPr>
              <w:jc w:val="both"/>
              <w:rPr>
                <w:rFonts w:eastAsia="Calibri"/>
                <w:bCs/>
                <w:i/>
                <w:sz w:val="24"/>
                <w:szCs w:val="24"/>
              </w:rPr>
            </w:pPr>
            <w:r w:rsidRPr="00733D7C">
              <w:rPr>
                <w:rFonts w:eastAsia="Calibri"/>
                <w:bCs/>
                <w:i/>
                <w:sz w:val="24"/>
                <w:szCs w:val="24"/>
              </w:rPr>
              <w:t>Задание 1.</w:t>
            </w:r>
          </w:p>
          <w:p w14:paraId="30428FF7" w14:textId="6E57E12D" w:rsidR="00C81892" w:rsidRPr="00733D7C" w:rsidRDefault="00C81892" w:rsidP="00383574">
            <w:pPr>
              <w:jc w:val="both"/>
              <w:rPr>
                <w:rFonts w:eastAsia="Calibri"/>
                <w:bCs/>
                <w:sz w:val="24"/>
                <w:szCs w:val="24"/>
              </w:rPr>
            </w:pPr>
            <w:r w:rsidRPr="00733D7C">
              <w:rPr>
                <w:rFonts w:eastAsia="Calibri"/>
                <w:bCs/>
                <w:sz w:val="24"/>
                <w:szCs w:val="24"/>
              </w:rPr>
              <w:t xml:space="preserve">Раскройте альтернативные формы финансирования </w:t>
            </w:r>
            <w:proofErr w:type="spellStart"/>
            <w:r w:rsidRPr="00733D7C">
              <w:rPr>
                <w:rFonts w:eastAsia="Calibri"/>
                <w:bCs/>
                <w:sz w:val="24"/>
                <w:szCs w:val="24"/>
              </w:rPr>
              <w:t>стартап</w:t>
            </w:r>
            <w:proofErr w:type="spellEnd"/>
            <w:r w:rsidRPr="00733D7C">
              <w:rPr>
                <w:rFonts w:eastAsia="Calibri"/>
                <w:bCs/>
                <w:sz w:val="24"/>
                <w:szCs w:val="24"/>
              </w:rPr>
              <w:t>-проектов.</w:t>
            </w:r>
          </w:p>
          <w:p w14:paraId="6B81E82F" w14:textId="54B10383" w:rsidR="00C81892" w:rsidRPr="00733D7C" w:rsidRDefault="00C81892" w:rsidP="00383574">
            <w:pPr>
              <w:jc w:val="both"/>
              <w:rPr>
                <w:rFonts w:eastAsia="Calibri"/>
                <w:bCs/>
                <w:i/>
                <w:sz w:val="24"/>
                <w:szCs w:val="24"/>
              </w:rPr>
            </w:pPr>
            <w:r w:rsidRPr="00733D7C">
              <w:rPr>
                <w:rFonts w:eastAsia="Calibri"/>
                <w:bCs/>
                <w:i/>
                <w:sz w:val="24"/>
                <w:szCs w:val="24"/>
              </w:rPr>
              <w:t>Задание 2</w:t>
            </w:r>
          </w:p>
          <w:p w14:paraId="0B2CBF36" w14:textId="47FBAA1E" w:rsidR="004D2DC9" w:rsidRPr="00733D7C" w:rsidRDefault="004D2DC9" w:rsidP="00383574">
            <w:pPr>
              <w:jc w:val="both"/>
              <w:rPr>
                <w:rFonts w:eastAsia="Calibri"/>
                <w:bCs/>
                <w:sz w:val="24"/>
                <w:szCs w:val="24"/>
              </w:rPr>
            </w:pPr>
            <w:r w:rsidRPr="00733D7C">
              <w:rPr>
                <w:rFonts w:eastAsia="Calibri"/>
                <w:bCs/>
                <w:sz w:val="24"/>
                <w:szCs w:val="24"/>
              </w:rPr>
              <w:t>На основе представленной информации,</w:t>
            </w:r>
            <w:r w:rsidRPr="00733D7C">
              <w:rPr>
                <w:sz w:val="24"/>
                <w:szCs w:val="24"/>
              </w:rPr>
              <w:t xml:space="preserve"> </w:t>
            </w:r>
            <w:r w:rsidRPr="00733D7C">
              <w:rPr>
                <w:rFonts w:eastAsia="Calibri"/>
                <w:bCs/>
                <w:sz w:val="24"/>
                <w:szCs w:val="24"/>
              </w:rPr>
              <w:t>обосновывать необходимость привлечения альтернативных форм финансирования.</w:t>
            </w:r>
          </w:p>
        </w:tc>
      </w:tr>
    </w:tbl>
    <w:p w14:paraId="208774EE" w14:textId="079D8191" w:rsidR="002F0BDB" w:rsidRPr="00383574" w:rsidRDefault="002F0BDB" w:rsidP="00383574">
      <w:pPr>
        <w:jc w:val="both"/>
        <w:rPr>
          <w:sz w:val="28"/>
          <w:szCs w:val="28"/>
        </w:rPr>
      </w:pPr>
    </w:p>
    <w:p w14:paraId="499F7CC3" w14:textId="76ABD38A" w:rsidR="00E10218" w:rsidRPr="00383574" w:rsidRDefault="00E10218" w:rsidP="00383574">
      <w:pPr>
        <w:pStyle w:val="1"/>
        <w:spacing w:line="360" w:lineRule="auto"/>
        <w:ind w:firstLine="709"/>
        <w:rPr>
          <w:rFonts w:ascii="Times New Roman" w:hAnsi="Times New Roman" w:cs="Times New Roman"/>
          <w:b/>
          <w:bCs/>
          <w:color w:val="auto"/>
          <w:sz w:val="28"/>
          <w:szCs w:val="28"/>
        </w:rPr>
      </w:pPr>
      <w:bookmarkStart w:id="18" w:name="_Hlk85281825"/>
      <w:bookmarkStart w:id="19" w:name="_Toc85377023"/>
      <w:r w:rsidRPr="00383574">
        <w:rPr>
          <w:rFonts w:ascii="Times New Roman" w:hAnsi="Times New Roman" w:cs="Times New Roman"/>
          <w:b/>
          <w:bCs/>
          <w:color w:val="auto"/>
          <w:sz w:val="28"/>
          <w:szCs w:val="28"/>
        </w:rPr>
        <w:t xml:space="preserve">Примерный перечень теоретических вопросов </w:t>
      </w:r>
      <w:bookmarkEnd w:id="18"/>
      <w:r w:rsidRPr="00383574">
        <w:rPr>
          <w:rFonts w:ascii="Times New Roman" w:hAnsi="Times New Roman" w:cs="Times New Roman"/>
          <w:b/>
          <w:bCs/>
          <w:color w:val="auto"/>
          <w:sz w:val="28"/>
          <w:szCs w:val="28"/>
        </w:rPr>
        <w:t>к зачету</w:t>
      </w:r>
      <w:bookmarkEnd w:id="19"/>
    </w:p>
    <w:p w14:paraId="38DF551C" w14:textId="77777777" w:rsidR="00AC661C" w:rsidRPr="00383574" w:rsidRDefault="00AC661C" w:rsidP="00383574">
      <w:pPr>
        <w:ind w:firstLine="709"/>
        <w:rPr>
          <w:sz w:val="28"/>
          <w:szCs w:val="28"/>
        </w:rPr>
      </w:pPr>
    </w:p>
    <w:p w14:paraId="4D1A8E77" w14:textId="77777777" w:rsidR="00AC661C" w:rsidRPr="00383574" w:rsidRDefault="00AC661C" w:rsidP="00383574">
      <w:pPr>
        <w:pStyle w:val="a6"/>
        <w:numPr>
          <w:ilvl w:val="0"/>
          <w:numId w:val="29"/>
        </w:numPr>
        <w:spacing w:line="360" w:lineRule="auto"/>
        <w:rPr>
          <w:sz w:val="28"/>
          <w:szCs w:val="28"/>
        </w:rPr>
      </w:pPr>
      <w:r w:rsidRPr="00383574">
        <w:rPr>
          <w:sz w:val="28"/>
          <w:szCs w:val="28"/>
        </w:rPr>
        <w:t xml:space="preserve">Понятие </w:t>
      </w:r>
      <w:proofErr w:type="spellStart"/>
      <w:r w:rsidRPr="00383574">
        <w:rPr>
          <w:sz w:val="28"/>
          <w:szCs w:val="28"/>
        </w:rPr>
        <w:t>стартапа</w:t>
      </w:r>
      <w:proofErr w:type="spellEnd"/>
      <w:r w:rsidRPr="00383574">
        <w:rPr>
          <w:sz w:val="28"/>
          <w:szCs w:val="28"/>
        </w:rPr>
        <w:t xml:space="preserve"> и особенности его функционирования. Мировая </w:t>
      </w:r>
      <w:proofErr w:type="spellStart"/>
      <w:r w:rsidRPr="00383574">
        <w:rPr>
          <w:sz w:val="28"/>
          <w:szCs w:val="28"/>
        </w:rPr>
        <w:t>стартап</w:t>
      </w:r>
      <w:proofErr w:type="spellEnd"/>
      <w:r w:rsidRPr="00383574">
        <w:rPr>
          <w:sz w:val="28"/>
          <w:szCs w:val="28"/>
        </w:rPr>
        <w:t xml:space="preserve">-экономика. </w:t>
      </w:r>
    </w:p>
    <w:p w14:paraId="41454567" w14:textId="77777777" w:rsidR="00AC661C" w:rsidRPr="00383574" w:rsidRDefault="00AC661C" w:rsidP="00383574">
      <w:pPr>
        <w:pStyle w:val="a6"/>
        <w:numPr>
          <w:ilvl w:val="0"/>
          <w:numId w:val="29"/>
        </w:numPr>
        <w:spacing w:line="360" w:lineRule="auto"/>
        <w:rPr>
          <w:sz w:val="28"/>
          <w:szCs w:val="28"/>
        </w:rPr>
      </w:pPr>
      <w:r w:rsidRPr="00383574">
        <w:rPr>
          <w:sz w:val="28"/>
          <w:szCs w:val="28"/>
        </w:rPr>
        <w:t xml:space="preserve">Глобальная экосистема </w:t>
      </w:r>
      <w:proofErr w:type="spellStart"/>
      <w:r w:rsidRPr="00383574">
        <w:rPr>
          <w:sz w:val="28"/>
          <w:szCs w:val="28"/>
        </w:rPr>
        <w:t>стартапов</w:t>
      </w:r>
      <w:proofErr w:type="spellEnd"/>
      <w:r w:rsidRPr="00383574">
        <w:rPr>
          <w:sz w:val="28"/>
          <w:szCs w:val="28"/>
        </w:rPr>
        <w:t xml:space="preserve">. Специализации экосистем. </w:t>
      </w:r>
    </w:p>
    <w:p w14:paraId="5203DEEB" w14:textId="77777777" w:rsidR="00AC661C" w:rsidRPr="00383574" w:rsidRDefault="00AC661C" w:rsidP="00383574">
      <w:pPr>
        <w:pStyle w:val="a6"/>
        <w:numPr>
          <w:ilvl w:val="0"/>
          <w:numId w:val="29"/>
        </w:numPr>
        <w:spacing w:line="360" w:lineRule="auto"/>
        <w:rPr>
          <w:sz w:val="28"/>
          <w:szCs w:val="28"/>
        </w:rPr>
      </w:pPr>
      <w:r w:rsidRPr="00383574">
        <w:rPr>
          <w:sz w:val="28"/>
          <w:szCs w:val="28"/>
        </w:rPr>
        <w:t xml:space="preserve">Глобальный инновационный индекс (GII). Эффективность развития </w:t>
      </w:r>
      <w:proofErr w:type="spellStart"/>
      <w:r w:rsidRPr="00383574">
        <w:rPr>
          <w:sz w:val="28"/>
          <w:szCs w:val="28"/>
        </w:rPr>
        <w:t>стартап</w:t>
      </w:r>
      <w:proofErr w:type="spellEnd"/>
      <w:r w:rsidRPr="00383574">
        <w:rPr>
          <w:sz w:val="28"/>
          <w:szCs w:val="28"/>
        </w:rPr>
        <w:t xml:space="preserve">-проектов. </w:t>
      </w:r>
    </w:p>
    <w:p w14:paraId="2598E463" w14:textId="77777777" w:rsidR="00AC661C" w:rsidRPr="00383574" w:rsidRDefault="00AC661C" w:rsidP="00383574">
      <w:pPr>
        <w:pStyle w:val="a6"/>
        <w:numPr>
          <w:ilvl w:val="0"/>
          <w:numId w:val="29"/>
        </w:numPr>
        <w:spacing w:line="360" w:lineRule="auto"/>
        <w:rPr>
          <w:sz w:val="28"/>
          <w:szCs w:val="28"/>
        </w:rPr>
      </w:pPr>
      <w:r w:rsidRPr="00383574">
        <w:rPr>
          <w:sz w:val="28"/>
          <w:szCs w:val="28"/>
        </w:rPr>
        <w:t xml:space="preserve">Современные небанковские инструменты финансирования </w:t>
      </w:r>
      <w:proofErr w:type="spellStart"/>
      <w:r w:rsidRPr="00383574">
        <w:rPr>
          <w:sz w:val="28"/>
          <w:szCs w:val="28"/>
        </w:rPr>
        <w:t>стартап</w:t>
      </w:r>
      <w:proofErr w:type="spellEnd"/>
      <w:r w:rsidRPr="00383574">
        <w:rPr>
          <w:sz w:val="28"/>
          <w:szCs w:val="28"/>
        </w:rPr>
        <w:t xml:space="preserve">-проектов. </w:t>
      </w:r>
    </w:p>
    <w:p w14:paraId="20A4BF5B" w14:textId="77777777" w:rsidR="00AC661C" w:rsidRPr="00383574" w:rsidRDefault="00AC661C" w:rsidP="00383574">
      <w:pPr>
        <w:pStyle w:val="a6"/>
        <w:numPr>
          <w:ilvl w:val="0"/>
          <w:numId w:val="29"/>
        </w:numPr>
        <w:spacing w:line="360" w:lineRule="auto"/>
        <w:rPr>
          <w:sz w:val="28"/>
          <w:szCs w:val="28"/>
        </w:rPr>
      </w:pPr>
      <w:r w:rsidRPr="00383574">
        <w:rPr>
          <w:sz w:val="28"/>
          <w:szCs w:val="28"/>
        </w:rPr>
        <w:t xml:space="preserve">Преимущества и недостатки источников финансирования </w:t>
      </w:r>
      <w:proofErr w:type="spellStart"/>
      <w:r w:rsidRPr="00383574">
        <w:rPr>
          <w:sz w:val="28"/>
          <w:szCs w:val="28"/>
        </w:rPr>
        <w:t>стартап</w:t>
      </w:r>
      <w:proofErr w:type="spellEnd"/>
      <w:r w:rsidRPr="00383574">
        <w:rPr>
          <w:sz w:val="28"/>
          <w:szCs w:val="28"/>
        </w:rPr>
        <w:t xml:space="preserve">-проектов. </w:t>
      </w:r>
    </w:p>
    <w:p w14:paraId="753F56AC" w14:textId="77777777" w:rsidR="00AC661C" w:rsidRPr="00383574" w:rsidRDefault="00AC661C" w:rsidP="00383574">
      <w:pPr>
        <w:pStyle w:val="a6"/>
        <w:numPr>
          <w:ilvl w:val="0"/>
          <w:numId w:val="29"/>
        </w:numPr>
        <w:spacing w:line="360" w:lineRule="auto"/>
        <w:rPr>
          <w:sz w:val="28"/>
          <w:szCs w:val="28"/>
        </w:rPr>
      </w:pPr>
      <w:r w:rsidRPr="00383574">
        <w:rPr>
          <w:sz w:val="28"/>
          <w:szCs w:val="28"/>
        </w:rPr>
        <w:t xml:space="preserve">Цели и объем финансирования </w:t>
      </w:r>
      <w:proofErr w:type="spellStart"/>
      <w:r w:rsidRPr="00383574">
        <w:rPr>
          <w:sz w:val="28"/>
          <w:szCs w:val="28"/>
        </w:rPr>
        <w:t>стартапов</w:t>
      </w:r>
      <w:proofErr w:type="spellEnd"/>
      <w:r w:rsidRPr="00383574">
        <w:rPr>
          <w:sz w:val="28"/>
          <w:szCs w:val="28"/>
        </w:rPr>
        <w:t xml:space="preserve"> на разных стадиях жизненного цикла. </w:t>
      </w:r>
    </w:p>
    <w:p w14:paraId="51A1A974" w14:textId="390A82DB" w:rsidR="00AC661C" w:rsidRPr="00383574" w:rsidRDefault="00670A88" w:rsidP="00383574">
      <w:pPr>
        <w:pStyle w:val="a6"/>
        <w:numPr>
          <w:ilvl w:val="0"/>
          <w:numId w:val="29"/>
        </w:numPr>
        <w:spacing w:line="360" w:lineRule="auto"/>
        <w:rPr>
          <w:sz w:val="28"/>
          <w:szCs w:val="28"/>
        </w:rPr>
      </w:pPr>
      <w:r w:rsidRPr="00383574">
        <w:rPr>
          <w:sz w:val="28"/>
          <w:szCs w:val="28"/>
        </w:rPr>
        <w:t>Н</w:t>
      </w:r>
      <w:r w:rsidR="00AC661C" w:rsidRPr="00383574">
        <w:rPr>
          <w:sz w:val="28"/>
          <w:szCs w:val="28"/>
        </w:rPr>
        <w:t>егосударственные источники финансирования.</w:t>
      </w:r>
    </w:p>
    <w:p w14:paraId="754E9CB7" w14:textId="77777777" w:rsidR="009F6067" w:rsidRPr="00383574" w:rsidRDefault="00AC661C" w:rsidP="00383574">
      <w:pPr>
        <w:pStyle w:val="a6"/>
        <w:numPr>
          <w:ilvl w:val="0"/>
          <w:numId w:val="29"/>
        </w:numPr>
        <w:spacing w:line="360" w:lineRule="auto"/>
        <w:rPr>
          <w:sz w:val="28"/>
          <w:szCs w:val="28"/>
        </w:rPr>
      </w:pPr>
      <w:r w:rsidRPr="00383574">
        <w:rPr>
          <w:sz w:val="28"/>
          <w:szCs w:val="28"/>
        </w:rPr>
        <w:t xml:space="preserve">Финансовый план </w:t>
      </w:r>
      <w:proofErr w:type="spellStart"/>
      <w:r w:rsidRPr="00383574">
        <w:rPr>
          <w:sz w:val="28"/>
          <w:szCs w:val="28"/>
        </w:rPr>
        <w:t>стартап</w:t>
      </w:r>
      <w:proofErr w:type="spellEnd"/>
      <w:r w:rsidRPr="00383574">
        <w:rPr>
          <w:sz w:val="28"/>
          <w:szCs w:val="28"/>
        </w:rPr>
        <w:t xml:space="preserve">-проекта. </w:t>
      </w:r>
    </w:p>
    <w:p w14:paraId="1EE397F6" w14:textId="2D2165E4" w:rsidR="00AC661C" w:rsidRPr="00383574" w:rsidRDefault="00AC661C" w:rsidP="00383574">
      <w:pPr>
        <w:pStyle w:val="a6"/>
        <w:numPr>
          <w:ilvl w:val="0"/>
          <w:numId w:val="29"/>
        </w:numPr>
        <w:spacing w:line="360" w:lineRule="auto"/>
        <w:rPr>
          <w:sz w:val="28"/>
          <w:szCs w:val="28"/>
        </w:rPr>
      </w:pPr>
      <w:r w:rsidRPr="00383574">
        <w:rPr>
          <w:sz w:val="28"/>
          <w:szCs w:val="28"/>
        </w:rPr>
        <w:lastRenderedPageBreak/>
        <w:t xml:space="preserve">Обоснование выбора источников финансирования </w:t>
      </w:r>
      <w:proofErr w:type="spellStart"/>
      <w:r w:rsidRPr="00383574">
        <w:rPr>
          <w:sz w:val="28"/>
          <w:szCs w:val="28"/>
        </w:rPr>
        <w:t>стартап</w:t>
      </w:r>
      <w:proofErr w:type="spellEnd"/>
      <w:r w:rsidRPr="00383574">
        <w:rPr>
          <w:sz w:val="28"/>
          <w:szCs w:val="28"/>
        </w:rPr>
        <w:t xml:space="preserve">-проектов. </w:t>
      </w:r>
    </w:p>
    <w:p w14:paraId="2C9C8CAA" w14:textId="77777777" w:rsidR="00AC661C" w:rsidRPr="00383574" w:rsidRDefault="00AC661C" w:rsidP="00383574">
      <w:pPr>
        <w:pStyle w:val="a6"/>
        <w:numPr>
          <w:ilvl w:val="0"/>
          <w:numId w:val="29"/>
        </w:numPr>
        <w:spacing w:line="360" w:lineRule="auto"/>
        <w:rPr>
          <w:sz w:val="28"/>
          <w:szCs w:val="28"/>
        </w:rPr>
      </w:pPr>
      <w:proofErr w:type="spellStart"/>
      <w:r w:rsidRPr="00383574">
        <w:rPr>
          <w:sz w:val="28"/>
          <w:szCs w:val="28"/>
        </w:rPr>
        <w:t>Стартап</w:t>
      </w:r>
      <w:proofErr w:type="spellEnd"/>
      <w:r w:rsidRPr="00383574">
        <w:rPr>
          <w:sz w:val="28"/>
          <w:szCs w:val="28"/>
        </w:rPr>
        <w:t xml:space="preserve"> и налогообложение. Налоговые льготы для </w:t>
      </w:r>
      <w:proofErr w:type="spellStart"/>
      <w:r w:rsidRPr="00383574">
        <w:rPr>
          <w:sz w:val="28"/>
          <w:szCs w:val="28"/>
        </w:rPr>
        <w:t>стартап</w:t>
      </w:r>
      <w:proofErr w:type="spellEnd"/>
      <w:r w:rsidRPr="00383574">
        <w:rPr>
          <w:sz w:val="28"/>
          <w:szCs w:val="28"/>
        </w:rPr>
        <w:t>-проектов. Инвестиционный налоговый кредит. Налоговые каникулы.</w:t>
      </w:r>
    </w:p>
    <w:p w14:paraId="23A8D28A" w14:textId="77777777" w:rsidR="00AC661C" w:rsidRPr="00383574" w:rsidRDefault="00AC661C" w:rsidP="00383574">
      <w:pPr>
        <w:pStyle w:val="a6"/>
        <w:numPr>
          <w:ilvl w:val="0"/>
          <w:numId w:val="29"/>
        </w:numPr>
        <w:spacing w:line="360" w:lineRule="auto"/>
        <w:rPr>
          <w:sz w:val="28"/>
          <w:szCs w:val="28"/>
        </w:rPr>
      </w:pPr>
      <w:r w:rsidRPr="00383574">
        <w:rPr>
          <w:sz w:val="28"/>
          <w:szCs w:val="28"/>
        </w:rPr>
        <w:t xml:space="preserve">Государственные формы финансирования </w:t>
      </w:r>
      <w:proofErr w:type="spellStart"/>
      <w:r w:rsidRPr="00383574">
        <w:rPr>
          <w:sz w:val="28"/>
          <w:szCs w:val="28"/>
        </w:rPr>
        <w:t>стартап</w:t>
      </w:r>
      <w:proofErr w:type="spellEnd"/>
      <w:r w:rsidRPr="00383574">
        <w:rPr>
          <w:sz w:val="28"/>
          <w:szCs w:val="28"/>
        </w:rPr>
        <w:t>-проектов</w:t>
      </w:r>
    </w:p>
    <w:p w14:paraId="4B0E0E9E" w14:textId="77777777" w:rsidR="00670A88" w:rsidRPr="00383574" w:rsidRDefault="00AC661C" w:rsidP="00383574">
      <w:pPr>
        <w:pStyle w:val="a6"/>
        <w:numPr>
          <w:ilvl w:val="0"/>
          <w:numId w:val="29"/>
        </w:numPr>
        <w:spacing w:line="360" w:lineRule="auto"/>
        <w:rPr>
          <w:sz w:val="28"/>
          <w:szCs w:val="28"/>
        </w:rPr>
      </w:pPr>
      <w:r w:rsidRPr="00383574">
        <w:rPr>
          <w:sz w:val="28"/>
          <w:szCs w:val="28"/>
        </w:rPr>
        <w:t xml:space="preserve">Федеральные и региональные программы поддержки </w:t>
      </w:r>
      <w:proofErr w:type="spellStart"/>
      <w:r w:rsidRPr="00383574">
        <w:rPr>
          <w:sz w:val="28"/>
          <w:szCs w:val="28"/>
        </w:rPr>
        <w:t>стартап</w:t>
      </w:r>
      <w:proofErr w:type="spellEnd"/>
      <w:r w:rsidRPr="00383574">
        <w:rPr>
          <w:sz w:val="28"/>
          <w:szCs w:val="28"/>
        </w:rPr>
        <w:t xml:space="preserve">-проектов. </w:t>
      </w:r>
    </w:p>
    <w:p w14:paraId="1E1302A2" w14:textId="1654B770" w:rsidR="00AC661C" w:rsidRPr="00383574" w:rsidRDefault="00AC661C" w:rsidP="00383574">
      <w:pPr>
        <w:pStyle w:val="a6"/>
        <w:numPr>
          <w:ilvl w:val="0"/>
          <w:numId w:val="29"/>
        </w:numPr>
        <w:spacing w:line="360" w:lineRule="auto"/>
        <w:rPr>
          <w:sz w:val="28"/>
          <w:szCs w:val="28"/>
        </w:rPr>
      </w:pPr>
      <w:r w:rsidRPr="00383574">
        <w:rPr>
          <w:sz w:val="28"/>
          <w:szCs w:val="28"/>
        </w:rPr>
        <w:t xml:space="preserve">Правила предоставления грантов в форме субсидий из федерального бюджета на оказание государственной поддержки </w:t>
      </w:r>
      <w:proofErr w:type="spellStart"/>
      <w:r w:rsidRPr="00383574">
        <w:rPr>
          <w:sz w:val="28"/>
          <w:szCs w:val="28"/>
        </w:rPr>
        <w:t>стартап</w:t>
      </w:r>
      <w:proofErr w:type="spellEnd"/>
      <w:r w:rsidRPr="00383574">
        <w:rPr>
          <w:sz w:val="28"/>
          <w:szCs w:val="28"/>
        </w:rPr>
        <w:t xml:space="preserve">-проектов. </w:t>
      </w:r>
    </w:p>
    <w:p w14:paraId="490ACBD3" w14:textId="77777777" w:rsidR="00AC661C" w:rsidRPr="00383574" w:rsidRDefault="00AC661C" w:rsidP="00383574">
      <w:pPr>
        <w:pStyle w:val="a6"/>
        <w:numPr>
          <w:ilvl w:val="0"/>
          <w:numId w:val="29"/>
        </w:numPr>
        <w:spacing w:line="360" w:lineRule="auto"/>
        <w:rPr>
          <w:sz w:val="28"/>
          <w:szCs w:val="28"/>
        </w:rPr>
      </w:pPr>
      <w:r w:rsidRPr="00383574">
        <w:rPr>
          <w:sz w:val="28"/>
          <w:szCs w:val="28"/>
        </w:rPr>
        <w:t>Инструменты поддержки эмитентов МСП.</w:t>
      </w:r>
    </w:p>
    <w:p w14:paraId="6D12655E" w14:textId="77777777" w:rsidR="00670A88" w:rsidRPr="00383574" w:rsidRDefault="00AC661C" w:rsidP="00383574">
      <w:pPr>
        <w:pStyle w:val="a6"/>
        <w:numPr>
          <w:ilvl w:val="0"/>
          <w:numId w:val="29"/>
        </w:numPr>
        <w:spacing w:line="360" w:lineRule="auto"/>
        <w:rPr>
          <w:sz w:val="28"/>
          <w:szCs w:val="28"/>
        </w:rPr>
      </w:pPr>
      <w:r w:rsidRPr="00383574">
        <w:rPr>
          <w:sz w:val="28"/>
          <w:szCs w:val="28"/>
        </w:rPr>
        <w:t xml:space="preserve">Регуляторные песочницы для </w:t>
      </w:r>
      <w:proofErr w:type="spellStart"/>
      <w:r w:rsidRPr="00383574">
        <w:rPr>
          <w:sz w:val="28"/>
          <w:szCs w:val="28"/>
        </w:rPr>
        <w:t>стартапов</w:t>
      </w:r>
      <w:proofErr w:type="spellEnd"/>
      <w:r w:rsidRPr="00383574">
        <w:rPr>
          <w:sz w:val="28"/>
          <w:szCs w:val="28"/>
        </w:rPr>
        <w:t xml:space="preserve">. </w:t>
      </w:r>
    </w:p>
    <w:p w14:paraId="7B424A6C" w14:textId="7ACB874C" w:rsidR="009F6067" w:rsidRPr="00383574" w:rsidRDefault="00AC661C" w:rsidP="00383574">
      <w:pPr>
        <w:pStyle w:val="a6"/>
        <w:numPr>
          <w:ilvl w:val="0"/>
          <w:numId w:val="29"/>
        </w:numPr>
        <w:spacing w:line="360" w:lineRule="auto"/>
        <w:rPr>
          <w:sz w:val="28"/>
          <w:szCs w:val="28"/>
        </w:rPr>
      </w:pPr>
      <w:r w:rsidRPr="00383574">
        <w:rPr>
          <w:sz w:val="28"/>
          <w:szCs w:val="28"/>
        </w:rPr>
        <w:t xml:space="preserve">Бизнес-инкубаторы. </w:t>
      </w:r>
    </w:p>
    <w:p w14:paraId="7F778935" w14:textId="65EE1FAE" w:rsidR="00AC661C" w:rsidRPr="00383574" w:rsidRDefault="00AC661C" w:rsidP="00383574">
      <w:pPr>
        <w:pStyle w:val="a6"/>
        <w:numPr>
          <w:ilvl w:val="0"/>
          <w:numId w:val="29"/>
        </w:numPr>
        <w:spacing w:line="360" w:lineRule="auto"/>
        <w:rPr>
          <w:sz w:val="28"/>
          <w:szCs w:val="28"/>
        </w:rPr>
      </w:pPr>
      <w:r w:rsidRPr="00383574">
        <w:rPr>
          <w:sz w:val="28"/>
          <w:szCs w:val="28"/>
        </w:rPr>
        <w:t>Инновационные кластеры.</w:t>
      </w:r>
    </w:p>
    <w:p w14:paraId="042A0338" w14:textId="46C0545F" w:rsidR="009F6067" w:rsidRPr="00383574" w:rsidRDefault="00AC661C" w:rsidP="00383574">
      <w:pPr>
        <w:pStyle w:val="a6"/>
        <w:numPr>
          <w:ilvl w:val="0"/>
          <w:numId w:val="29"/>
        </w:numPr>
        <w:spacing w:line="360" w:lineRule="auto"/>
        <w:rPr>
          <w:sz w:val="28"/>
          <w:szCs w:val="28"/>
        </w:rPr>
      </w:pPr>
      <w:r w:rsidRPr="00383574">
        <w:rPr>
          <w:sz w:val="28"/>
          <w:szCs w:val="28"/>
        </w:rPr>
        <w:t xml:space="preserve">Источники венчурного финансирования </w:t>
      </w:r>
      <w:proofErr w:type="spellStart"/>
      <w:r w:rsidRPr="00383574">
        <w:rPr>
          <w:sz w:val="28"/>
          <w:szCs w:val="28"/>
        </w:rPr>
        <w:t>стартап</w:t>
      </w:r>
      <w:proofErr w:type="spellEnd"/>
      <w:r w:rsidRPr="00383574">
        <w:rPr>
          <w:sz w:val="28"/>
          <w:szCs w:val="28"/>
        </w:rPr>
        <w:t>-проектов: фонды; иностранные инвестиции</w:t>
      </w:r>
      <w:r w:rsidR="00670A88" w:rsidRPr="00383574">
        <w:rPr>
          <w:sz w:val="28"/>
          <w:szCs w:val="28"/>
        </w:rPr>
        <w:t>.</w:t>
      </w:r>
    </w:p>
    <w:p w14:paraId="07E64247" w14:textId="0F34BC25" w:rsidR="00670A88" w:rsidRPr="00383574" w:rsidRDefault="00670A88" w:rsidP="00383574">
      <w:pPr>
        <w:pStyle w:val="a6"/>
        <w:numPr>
          <w:ilvl w:val="0"/>
          <w:numId w:val="29"/>
        </w:numPr>
        <w:spacing w:line="360" w:lineRule="auto"/>
        <w:rPr>
          <w:sz w:val="28"/>
          <w:szCs w:val="28"/>
        </w:rPr>
      </w:pPr>
      <w:r w:rsidRPr="00383574">
        <w:rPr>
          <w:sz w:val="28"/>
          <w:szCs w:val="28"/>
        </w:rPr>
        <w:t xml:space="preserve">Источники венчурного финансирования </w:t>
      </w:r>
      <w:proofErr w:type="spellStart"/>
      <w:r w:rsidRPr="00383574">
        <w:rPr>
          <w:sz w:val="28"/>
          <w:szCs w:val="28"/>
        </w:rPr>
        <w:t>стартап</w:t>
      </w:r>
      <w:proofErr w:type="spellEnd"/>
      <w:r w:rsidRPr="00383574">
        <w:rPr>
          <w:sz w:val="28"/>
          <w:szCs w:val="28"/>
        </w:rPr>
        <w:t>-проектов: частные инвесторы и корпоративные инвестиции.</w:t>
      </w:r>
    </w:p>
    <w:p w14:paraId="233FAC12" w14:textId="77777777" w:rsidR="00670A88" w:rsidRPr="00383574" w:rsidRDefault="00AC661C" w:rsidP="00383574">
      <w:pPr>
        <w:pStyle w:val="a6"/>
        <w:numPr>
          <w:ilvl w:val="0"/>
          <w:numId w:val="29"/>
        </w:numPr>
        <w:spacing w:line="360" w:lineRule="auto"/>
        <w:rPr>
          <w:sz w:val="28"/>
          <w:szCs w:val="28"/>
        </w:rPr>
      </w:pPr>
      <w:r w:rsidRPr="00383574">
        <w:rPr>
          <w:sz w:val="28"/>
          <w:szCs w:val="28"/>
        </w:rPr>
        <w:t xml:space="preserve">Акции и конвертируемый заём. </w:t>
      </w:r>
    </w:p>
    <w:p w14:paraId="1E184A4E" w14:textId="3B46B94E" w:rsidR="009F6067" w:rsidRPr="00383574" w:rsidRDefault="00AC661C" w:rsidP="00383574">
      <w:pPr>
        <w:pStyle w:val="a6"/>
        <w:numPr>
          <w:ilvl w:val="0"/>
          <w:numId w:val="29"/>
        </w:numPr>
        <w:spacing w:line="360" w:lineRule="auto"/>
        <w:rPr>
          <w:sz w:val="28"/>
          <w:szCs w:val="28"/>
        </w:rPr>
      </w:pPr>
      <w:r w:rsidRPr="00383574">
        <w:rPr>
          <w:sz w:val="28"/>
          <w:szCs w:val="28"/>
        </w:rPr>
        <w:t>Простое соглашение о будущих акциях.</w:t>
      </w:r>
    </w:p>
    <w:p w14:paraId="396E4E02" w14:textId="77777777" w:rsidR="00670A88" w:rsidRPr="00383574" w:rsidRDefault="00AC661C" w:rsidP="00383574">
      <w:pPr>
        <w:pStyle w:val="a6"/>
        <w:numPr>
          <w:ilvl w:val="0"/>
          <w:numId w:val="29"/>
        </w:numPr>
        <w:spacing w:line="360" w:lineRule="auto"/>
        <w:rPr>
          <w:sz w:val="28"/>
          <w:szCs w:val="28"/>
        </w:rPr>
      </w:pPr>
      <w:proofErr w:type="spellStart"/>
      <w:r w:rsidRPr="00383574">
        <w:rPr>
          <w:sz w:val="28"/>
          <w:szCs w:val="28"/>
        </w:rPr>
        <w:t>Краудфандинг</w:t>
      </w:r>
      <w:proofErr w:type="spellEnd"/>
      <w:r w:rsidRPr="00383574">
        <w:rPr>
          <w:sz w:val="28"/>
          <w:szCs w:val="28"/>
        </w:rPr>
        <w:t>. Виды инфраструктурного</w:t>
      </w:r>
      <w:r w:rsidR="009F6067" w:rsidRPr="00383574">
        <w:rPr>
          <w:sz w:val="28"/>
          <w:szCs w:val="28"/>
        </w:rPr>
        <w:t xml:space="preserve"> </w:t>
      </w:r>
      <w:proofErr w:type="spellStart"/>
      <w:r w:rsidR="009F6067" w:rsidRPr="00383574">
        <w:rPr>
          <w:sz w:val="28"/>
          <w:szCs w:val="28"/>
        </w:rPr>
        <w:t>краудфандинга</w:t>
      </w:r>
      <w:proofErr w:type="spellEnd"/>
      <w:r w:rsidR="009F6067" w:rsidRPr="00383574">
        <w:rPr>
          <w:sz w:val="28"/>
          <w:szCs w:val="28"/>
        </w:rPr>
        <w:t xml:space="preserve">. </w:t>
      </w:r>
    </w:p>
    <w:p w14:paraId="5819A7DC" w14:textId="0F408656" w:rsidR="009F6067" w:rsidRPr="00383574" w:rsidRDefault="009F6067" w:rsidP="00383574">
      <w:pPr>
        <w:pStyle w:val="a6"/>
        <w:numPr>
          <w:ilvl w:val="0"/>
          <w:numId w:val="29"/>
        </w:numPr>
        <w:spacing w:line="360" w:lineRule="auto"/>
        <w:rPr>
          <w:sz w:val="28"/>
          <w:szCs w:val="28"/>
        </w:rPr>
      </w:pPr>
      <w:proofErr w:type="spellStart"/>
      <w:r w:rsidRPr="00383574">
        <w:rPr>
          <w:sz w:val="28"/>
          <w:szCs w:val="28"/>
        </w:rPr>
        <w:t>Краудинвестинг</w:t>
      </w:r>
      <w:proofErr w:type="spellEnd"/>
      <w:r w:rsidRPr="00383574">
        <w:rPr>
          <w:sz w:val="28"/>
          <w:szCs w:val="28"/>
        </w:rPr>
        <w:t>.</w:t>
      </w:r>
    </w:p>
    <w:p w14:paraId="4915803D" w14:textId="15015727" w:rsidR="009F6067" w:rsidRPr="00383574" w:rsidRDefault="00AC661C" w:rsidP="00383574">
      <w:pPr>
        <w:pStyle w:val="a6"/>
        <w:numPr>
          <w:ilvl w:val="0"/>
          <w:numId w:val="29"/>
        </w:numPr>
        <w:spacing w:line="360" w:lineRule="auto"/>
        <w:rPr>
          <w:sz w:val="28"/>
          <w:szCs w:val="28"/>
        </w:rPr>
      </w:pPr>
      <w:proofErr w:type="spellStart"/>
      <w:r w:rsidRPr="00383574">
        <w:rPr>
          <w:sz w:val="28"/>
          <w:szCs w:val="28"/>
        </w:rPr>
        <w:t>Краудлендинг</w:t>
      </w:r>
      <w:proofErr w:type="spellEnd"/>
      <w:r w:rsidRPr="00383574">
        <w:rPr>
          <w:sz w:val="28"/>
          <w:szCs w:val="28"/>
        </w:rPr>
        <w:t>.</w:t>
      </w:r>
      <w:r w:rsidR="009F6067" w:rsidRPr="00383574">
        <w:rPr>
          <w:sz w:val="28"/>
          <w:szCs w:val="28"/>
        </w:rPr>
        <w:t xml:space="preserve"> </w:t>
      </w:r>
      <w:r w:rsidRPr="00383574">
        <w:rPr>
          <w:sz w:val="28"/>
          <w:szCs w:val="28"/>
        </w:rPr>
        <w:t xml:space="preserve">Инвестиционные платформы для </w:t>
      </w:r>
      <w:proofErr w:type="spellStart"/>
      <w:r w:rsidRPr="00383574">
        <w:rPr>
          <w:sz w:val="28"/>
          <w:szCs w:val="28"/>
        </w:rPr>
        <w:t>стартап</w:t>
      </w:r>
      <w:proofErr w:type="spellEnd"/>
      <w:r w:rsidRPr="00383574">
        <w:rPr>
          <w:sz w:val="28"/>
          <w:szCs w:val="28"/>
        </w:rPr>
        <w:t xml:space="preserve">-проектов. </w:t>
      </w:r>
    </w:p>
    <w:p w14:paraId="5A108848" w14:textId="714425FE" w:rsidR="00F64BD2" w:rsidRPr="00383574" w:rsidRDefault="00AC661C" w:rsidP="00383574">
      <w:pPr>
        <w:pStyle w:val="a6"/>
        <w:numPr>
          <w:ilvl w:val="0"/>
          <w:numId w:val="29"/>
        </w:numPr>
        <w:spacing w:line="360" w:lineRule="auto"/>
        <w:rPr>
          <w:sz w:val="28"/>
          <w:szCs w:val="28"/>
        </w:rPr>
      </w:pPr>
      <w:r w:rsidRPr="00383574">
        <w:rPr>
          <w:sz w:val="28"/>
          <w:szCs w:val="28"/>
        </w:rPr>
        <w:t xml:space="preserve">Преимущества и недостатки финансирования </w:t>
      </w:r>
      <w:proofErr w:type="spellStart"/>
      <w:r w:rsidRPr="00383574">
        <w:rPr>
          <w:sz w:val="28"/>
          <w:szCs w:val="28"/>
        </w:rPr>
        <w:t>стартап</w:t>
      </w:r>
      <w:proofErr w:type="spellEnd"/>
      <w:r w:rsidRPr="00383574">
        <w:rPr>
          <w:sz w:val="28"/>
          <w:szCs w:val="28"/>
        </w:rPr>
        <w:t xml:space="preserve">-проектов при помощи первичного размещения </w:t>
      </w:r>
      <w:proofErr w:type="spellStart"/>
      <w:r w:rsidRPr="00383574">
        <w:rPr>
          <w:sz w:val="28"/>
          <w:szCs w:val="28"/>
        </w:rPr>
        <w:t>токенов</w:t>
      </w:r>
      <w:proofErr w:type="spellEnd"/>
      <w:r w:rsidRPr="00383574">
        <w:rPr>
          <w:sz w:val="28"/>
          <w:szCs w:val="28"/>
        </w:rPr>
        <w:t>.</w:t>
      </w:r>
    </w:p>
    <w:p w14:paraId="4CE839B5" w14:textId="46FC9D21" w:rsidR="00DF325C" w:rsidRPr="00733D7C" w:rsidRDefault="00145199" w:rsidP="00733D7C">
      <w:pPr>
        <w:pStyle w:val="1"/>
        <w:spacing w:line="360" w:lineRule="auto"/>
        <w:ind w:firstLine="709"/>
        <w:jc w:val="both"/>
        <w:rPr>
          <w:rFonts w:ascii="Times New Roman" w:hAnsi="Times New Roman" w:cs="Times New Roman"/>
          <w:b/>
          <w:color w:val="auto"/>
          <w:sz w:val="28"/>
          <w:szCs w:val="28"/>
        </w:rPr>
      </w:pPr>
      <w:bookmarkStart w:id="20" w:name="_Toc85377026"/>
      <w:r w:rsidRPr="00383574">
        <w:rPr>
          <w:rFonts w:ascii="Times New Roman" w:hAnsi="Times New Roman" w:cs="Times New Roman"/>
          <w:b/>
          <w:color w:val="auto"/>
          <w:sz w:val="28"/>
          <w:szCs w:val="28"/>
        </w:rPr>
        <w:t>8</w:t>
      </w:r>
      <w:r w:rsidR="00C52F7B" w:rsidRPr="00383574">
        <w:rPr>
          <w:rFonts w:ascii="Times New Roman" w:hAnsi="Times New Roman" w:cs="Times New Roman"/>
          <w:b/>
          <w:color w:val="auto"/>
          <w:sz w:val="28"/>
          <w:szCs w:val="28"/>
        </w:rPr>
        <w:t xml:space="preserve">. </w:t>
      </w:r>
      <w:r w:rsidR="00C52F7B" w:rsidRPr="00733D7C">
        <w:rPr>
          <w:rFonts w:ascii="Times New Roman" w:hAnsi="Times New Roman" w:cs="Times New Roman"/>
          <w:b/>
          <w:color w:val="auto"/>
          <w:sz w:val="28"/>
          <w:szCs w:val="28"/>
        </w:rPr>
        <w:t>Перечень основной и дополнительной учебной литературы, необходимой для освоения</w:t>
      </w:r>
      <w:r w:rsidR="00CD6F6E" w:rsidRPr="00733D7C">
        <w:rPr>
          <w:rFonts w:ascii="Times New Roman" w:hAnsi="Times New Roman" w:cs="Times New Roman"/>
          <w:b/>
          <w:color w:val="auto"/>
          <w:sz w:val="28"/>
          <w:szCs w:val="28"/>
        </w:rPr>
        <w:t xml:space="preserve"> дисциплины</w:t>
      </w:r>
      <w:bookmarkEnd w:id="20"/>
    </w:p>
    <w:p w14:paraId="6424E456" w14:textId="2475EC04" w:rsidR="00512BB4" w:rsidRPr="00733D7C" w:rsidRDefault="00512BB4" w:rsidP="00733D7C">
      <w:pPr>
        <w:spacing w:line="360" w:lineRule="auto"/>
        <w:rPr>
          <w:sz w:val="28"/>
          <w:szCs w:val="28"/>
        </w:rPr>
      </w:pPr>
    </w:p>
    <w:p w14:paraId="4AC79278" w14:textId="68DA39A3" w:rsidR="00796FE4" w:rsidRPr="00733D7C" w:rsidRDefault="00796FE4" w:rsidP="00733D7C">
      <w:pPr>
        <w:spacing w:line="360" w:lineRule="auto"/>
        <w:ind w:firstLine="709"/>
        <w:jc w:val="both"/>
        <w:rPr>
          <w:b/>
          <w:sz w:val="28"/>
          <w:szCs w:val="28"/>
        </w:rPr>
      </w:pPr>
      <w:r w:rsidRPr="00733D7C">
        <w:rPr>
          <w:b/>
          <w:sz w:val="28"/>
          <w:szCs w:val="28"/>
        </w:rPr>
        <w:t>Нормативн</w:t>
      </w:r>
      <w:r w:rsidR="00A433AD" w:rsidRPr="00733D7C">
        <w:rPr>
          <w:b/>
          <w:sz w:val="28"/>
          <w:szCs w:val="28"/>
        </w:rPr>
        <w:t xml:space="preserve">о-правовые </w:t>
      </w:r>
      <w:r w:rsidRPr="00733D7C">
        <w:rPr>
          <w:b/>
          <w:sz w:val="28"/>
          <w:szCs w:val="28"/>
        </w:rPr>
        <w:t>акты:</w:t>
      </w:r>
    </w:p>
    <w:p w14:paraId="713F5B72" w14:textId="77777777" w:rsidR="00AF1CEC" w:rsidRPr="00733D7C" w:rsidRDefault="00AF1CEC" w:rsidP="00733D7C">
      <w:pPr>
        <w:spacing w:line="360" w:lineRule="auto"/>
        <w:ind w:firstLine="709"/>
        <w:jc w:val="both"/>
        <w:rPr>
          <w:b/>
          <w:sz w:val="28"/>
          <w:szCs w:val="28"/>
        </w:rPr>
      </w:pPr>
    </w:p>
    <w:p w14:paraId="39DCAFBF" w14:textId="4E965225" w:rsidR="00022E16" w:rsidRPr="00733D7C" w:rsidRDefault="00796FE4" w:rsidP="00733D7C">
      <w:pPr>
        <w:spacing w:line="360" w:lineRule="auto"/>
        <w:ind w:firstLine="709"/>
        <w:jc w:val="both"/>
        <w:rPr>
          <w:sz w:val="28"/>
          <w:szCs w:val="28"/>
        </w:rPr>
      </w:pPr>
      <w:r w:rsidRPr="00733D7C">
        <w:rPr>
          <w:sz w:val="28"/>
          <w:szCs w:val="28"/>
        </w:rPr>
        <w:t>1. Постановление Правительства Российской Федерации от 08</w:t>
      </w:r>
      <w:r w:rsidR="0020742E" w:rsidRPr="00733D7C">
        <w:rPr>
          <w:sz w:val="28"/>
          <w:szCs w:val="28"/>
        </w:rPr>
        <w:t xml:space="preserve"> июля </w:t>
      </w:r>
      <w:r w:rsidRPr="00733D7C">
        <w:rPr>
          <w:sz w:val="28"/>
          <w:szCs w:val="28"/>
        </w:rPr>
        <w:t xml:space="preserve">2022 № 1225 «Об утверждении Правил предоставления субсидий из федерального бюджета </w:t>
      </w:r>
      <w:r w:rsidRPr="00733D7C">
        <w:rPr>
          <w:sz w:val="28"/>
          <w:szCs w:val="28"/>
        </w:rPr>
        <w:lastRenderedPageBreak/>
        <w:t xml:space="preserve">Фонду инфраструктурных и образовательных программ в целях создания и поддержки инструментов университетского венчурного строительства (университетские " </w:t>
      </w:r>
      <w:proofErr w:type="spellStart"/>
      <w:r w:rsidRPr="00733D7C">
        <w:rPr>
          <w:sz w:val="28"/>
          <w:szCs w:val="28"/>
        </w:rPr>
        <w:t>стартап</w:t>
      </w:r>
      <w:proofErr w:type="spellEnd"/>
      <w:r w:rsidRPr="00733D7C">
        <w:rPr>
          <w:sz w:val="28"/>
          <w:szCs w:val="28"/>
        </w:rPr>
        <w:t>-студии"), а также на финансовое обеспечение затрат, связанных с выполнением возложенных на него функций по организации мероприятий по популяризации федерального проекта»</w:t>
      </w:r>
    </w:p>
    <w:p w14:paraId="219A6542" w14:textId="5B5EAF6F" w:rsidR="00796FE4" w:rsidRPr="00733D7C" w:rsidRDefault="00796FE4" w:rsidP="00733D7C">
      <w:pPr>
        <w:spacing w:line="360" w:lineRule="auto"/>
        <w:ind w:firstLine="709"/>
        <w:jc w:val="both"/>
        <w:rPr>
          <w:sz w:val="28"/>
          <w:szCs w:val="28"/>
        </w:rPr>
      </w:pPr>
      <w:r w:rsidRPr="00733D7C">
        <w:rPr>
          <w:sz w:val="28"/>
          <w:szCs w:val="28"/>
        </w:rPr>
        <w:t>2. Постановление Правительства РФ от 17</w:t>
      </w:r>
      <w:r w:rsidR="0020742E" w:rsidRPr="00733D7C">
        <w:rPr>
          <w:sz w:val="28"/>
          <w:szCs w:val="28"/>
        </w:rPr>
        <w:t xml:space="preserve"> марта </w:t>
      </w:r>
      <w:r w:rsidRPr="00733D7C">
        <w:rPr>
          <w:sz w:val="28"/>
          <w:szCs w:val="28"/>
        </w:rPr>
        <w:t xml:space="preserve">2022 </w:t>
      </w:r>
      <w:r w:rsidR="0020742E" w:rsidRPr="00733D7C">
        <w:rPr>
          <w:sz w:val="28"/>
          <w:szCs w:val="28"/>
        </w:rPr>
        <w:t>№</w:t>
      </w:r>
      <w:r w:rsidRPr="00733D7C">
        <w:rPr>
          <w:sz w:val="28"/>
          <w:szCs w:val="28"/>
        </w:rPr>
        <w:t xml:space="preserve"> 392 «Об утверждении Правил предоставления субсидии из федерального бюджета автономной некоммерческой организации «Центр поддержки инжиниринга и инноваций» в целях создания инструментов доработки продукции технологических компаний под требования крупных корпораций».</w:t>
      </w:r>
    </w:p>
    <w:p w14:paraId="5856A034" w14:textId="77777777" w:rsidR="00A93FA1" w:rsidRPr="00733D7C" w:rsidRDefault="00A93FA1" w:rsidP="00733D7C">
      <w:pPr>
        <w:spacing w:line="360" w:lineRule="auto"/>
        <w:ind w:firstLine="709"/>
        <w:jc w:val="both"/>
        <w:rPr>
          <w:b/>
          <w:bCs/>
          <w:color w:val="000000" w:themeColor="text1"/>
          <w:sz w:val="28"/>
          <w:szCs w:val="28"/>
        </w:rPr>
      </w:pPr>
      <w:bookmarkStart w:id="21" w:name="_Hlk85194295"/>
      <w:r w:rsidRPr="00733D7C">
        <w:rPr>
          <w:b/>
          <w:bCs/>
          <w:color w:val="000000" w:themeColor="text1"/>
          <w:sz w:val="28"/>
          <w:szCs w:val="28"/>
        </w:rPr>
        <w:t>Основная литература</w:t>
      </w:r>
      <w:bookmarkEnd w:id="21"/>
      <w:r w:rsidRPr="00733D7C">
        <w:rPr>
          <w:b/>
          <w:bCs/>
          <w:color w:val="000000" w:themeColor="text1"/>
          <w:sz w:val="28"/>
          <w:szCs w:val="28"/>
        </w:rPr>
        <w:t>:</w:t>
      </w:r>
    </w:p>
    <w:p w14:paraId="0E4CE088" w14:textId="77777777" w:rsidR="00A93FA1" w:rsidRPr="00733D7C" w:rsidRDefault="00A93FA1" w:rsidP="00733D7C">
      <w:pPr>
        <w:pStyle w:val="a6"/>
        <w:numPr>
          <w:ilvl w:val="0"/>
          <w:numId w:val="17"/>
        </w:numPr>
        <w:spacing w:line="360" w:lineRule="auto"/>
        <w:ind w:left="0" w:firstLine="709"/>
        <w:jc w:val="both"/>
        <w:rPr>
          <w:rFonts w:eastAsia="Calibri"/>
          <w:color w:val="000000" w:themeColor="text1"/>
          <w:sz w:val="28"/>
          <w:szCs w:val="28"/>
          <w:shd w:val="clear" w:color="auto" w:fill="FFFFFF"/>
          <w:lang w:eastAsia="en-US"/>
        </w:rPr>
      </w:pPr>
      <w:r w:rsidRPr="00733D7C">
        <w:rPr>
          <w:rFonts w:eastAsia="Calibri"/>
          <w:color w:val="000000" w:themeColor="text1"/>
          <w:sz w:val="28"/>
          <w:szCs w:val="28"/>
          <w:shd w:val="clear" w:color="auto" w:fill="FFFFFF"/>
          <w:lang w:eastAsia="en-US"/>
        </w:rPr>
        <w:t xml:space="preserve">Спиридонова, Е. А.  Создание </w:t>
      </w:r>
      <w:proofErr w:type="spellStart"/>
      <w:proofErr w:type="gramStart"/>
      <w:r w:rsidRPr="00733D7C">
        <w:rPr>
          <w:rFonts w:eastAsia="Calibri"/>
          <w:color w:val="000000" w:themeColor="text1"/>
          <w:sz w:val="28"/>
          <w:szCs w:val="28"/>
          <w:shd w:val="clear" w:color="auto" w:fill="FFFFFF"/>
          <w:lang w:eastAsia="en-US"/>
        </w:rPr>
        <w:t>стартапов</w:t>
      </w:r>
      <w:proofErr w:type="spellEnd"/>
      <w:r w:rsidRPr="00733D7C">
        <w:rPr>
          <w:rFonts w:eastAsia="Calibri"/>
          <w:color w:val="000000" w:themeColor="text1"/>
          <w:sz w:val="28"/>
          <w:szCs w:val="28"/>
          <w:shd w:val="clear" w:color="auto" w:fill="FFFFFF"/>
          <w:lang w:eastAsia="en-US"/>
        </w:rPr>
        <w:t xml:space="preserve"> :</w:t>
      </w:r>
      <w:proofErr w:type="gramEnd"/>
      <w:r w:rsidRPr="00733D7C">
        <w:rPr>
          <w:rFonts w:eastAsia="Calibri"/>
          <w:color w:val="000000" w:themeColor="text1"/>
          <w:sz w:val="28"/>
          <w:szCs w:val="28"/>
          <w:shd w:val="clear" w:color="auto" w:fill="FFFFFF"/>
          <w:lang w:eastAsia="en-US"/>
        </w:rPr>
        <w:t xml:space="preserve"> учебник для вузов / Е. А. Спиридонова. — </w:t>
      </w:r>
      <w:proofErr w:type="gramStart"/>
      <w:r w:rsidRPr="00733D7C">
        <w:rPr>
          <w:rFonts w:eastAsia="Calibri"/>
          <w:color w:val="000000" w:themeColor="text1"/>
          <w:sz w:val="28"/>
          <w:szCs w:val="28"/>
          <w:shd w:val="clear" w:color="auto" w:fill="FFFFFF"/>
          <w:lang w:eastAsia="en-US"/>
        </w:rPr>
        <w:t>Москва :</w:t>
      </w:r>
      <w:proofErr w:type="gramEnd"/>
      <w:r w:rsidRPr="00733D7C">
        <w:rPr>
          <w:rFonts w:eastAsia="Calibri"/>
          <w:color w:val="000000" w:themeColor="text1"/>
          <w:sz w:val="28"/>
          <w:szCs w:val="28"/>
          <w:shd w:val="clear" w:color="auto" w:fill="FFFFFF"/>
          <w:lang w:eastAsia="en-US"/>
        </w:rPr>
        <w:t xml:space="preserve"> Издательство </w:t>
      </w:r>
      <w:proofErr w:type="spellStart"/>
      <w:r w:rsidRPr="00733D7C">
        <w:rPr>
          <w:rFonts w:eastAsia="Calibri"/>
          <w:color w:val="000000" w:themeColor="text1"/>
          <w:sz w:val="28"/>
          <w:szCs w:val="28"/>
          <w:shd w:val="clear" w:color="auto" w:fill="FFFFFF"/>
          <w:lang w:eastAsia="en-US"/>
        </w:rPr>
        <w:t>Юрайт</w:t>
      </w:r>
      <w:proofErr w:type="spellEnd"/>
      <w:r w:rsidRPr="00733D7C">
        <w:rPr>
          <w:rFonts w:eastAsia="Calibri"/>
          <w:color w:val="000000" w:themeColor="text1"/>
          <w:sz w:val="28"/>
          <w:szCs w:val="28"/>
          <w:shd w:val="clear" w:color="auto" w:fill="FFFFFF"/>
          <w:lang w:eastAsia="en-US"/>
        </w:rPr>
        <w:t xml:space="preserve">, 2023. — 193 с. — (Высшее образование). —  Образовательная платформа </w:t>
      </w:r>
      <w:proofErr w:type="spellStart"/>
      <w:r w:rsidRPr="00733D7C">
        <w:rPr>
          <w:rFonts w:eastAsia="Calibri"/>
          <w:color w:val="000000" w:themeColor="text1"/>
          <w:sz w:val="28"/>
          <w:szCs w:val="28"/>
          <w:shd w:val="clear" w:color="auto" w:fill="FFFFFF"/>
          <w:lang w:eastAsia="en-US"/>
        </w:rPr>
        <w:t>Юрайт</w:t>
      </w:r>
      <w:proofErr w:type="spellEnd"/>
      <w:r w:rsidRPr="00733D7C">
        <w:rPr>
          <w:rFonts w:eastAsia="Calibri"/>
          <w:color w:val="000000" w:themeColor="text1"/>
          <w:sz w:val="28"/>
          <w:szCs w:val="28"/>
          <w:shd w:val="clear" w:color="auto" w:fill="FFFFFF"/>
          <w:lang w:eastAsia="en-US"/>
        </w:rPr>
        <w:t xml:space="preserve"> [сайт]. — URL: https://urait.ru/bcode/519896 (дата обращения: 13.12.2022). — </w:t>
      </w:r>
      <w:proofErr w:type="gramStart"/>
      <w:r w:rsidRPr="00733D7C">
        <w:rPr>
          <w:rFonts w:eastAsia="Calibri"/>
          <w:color w:val="000000" w:themeColor="text1"/>
          <w:sz w:val="28"/>
          <w:szCs w:val="28"/>
          <w:shd w:val="clear" w:color="auto" w:fill="FFFFFF"/>
          <w:lang w:eastAsia="en-US"/>
        </w:rPr>
        <w:t>Текст :</w:t>
      </w:r>
      <w:proofErr w:type="gramEnd"/>
      <w:r w:rsidRPr="00733D7C">
        <w:rPr>
          <w:rFonts w:eastAsia="Calibri"/>
          <w:color w:val="000000" w:themeColor="text1"/>
          <w:sz w:val="28"/>
          <w:szCs w:val="28"/>
          <w:shd w:val="clear" w:color="auto" w:fill="FFFFFF"/>
          <w:lang w:eastAsia="en-US"/>
        </w:rPr>
        <w:t xml:space="preserve"> электронный.</w:t>
      </w:r>
    </w:p>
    <w:p w14:paraId="364E7BA0" w14:textId="77777777" w:rsidR="00A93FA1" w:rsidRPr="00733D7C" w:rsidRDefault="00A93FA1" w:rsidP="00733D7C">
      <w:pPr>
        <w:pStyle w:val="a6"/>
        <w:numPr>
          <w:ilvl w:val="0"/>
          <w:numId w:val="17"/>
        </w:numPr>
        <w:spacing w:line="360" w:lineRule="auto"/>
        <w:ind w:left="0" w:firstLine="709"/>
        <w:jc w:val="both"/>
        <w:rPr>
          <w:rFonts w:eastAsia="Calibri"/>
          <w:color w:val="000000" w:themeColor="text1"/>
          <w:sz w:val="28"/>
          <w:szCs w:val="28"/>
          <w:shd w:val="clear" w:color="auto" w:fill="FFFFFF"/>
          <w:lang w:eastAsia="en-US"/>
        </w:rPr>
      </w:pPr>
      <w:proofErr w:type="spellStart"/>
      <w:r w:rsidRPr="00733D7C">
        <w:rPr>
          <w:rFonts w:eastAsia="Calibri"/>
          <w:color w:val="000000" w:themeColor="text1"/>
          <w:sz w:val="28"/>
          <w:szCs w:val="28"/>
          <w:shd w:val="clear" w:color="auto" w:fill="FFFFFF"/>
          <w:lang w:eastAsia="en-US"/>
        </w:rPr>
        <w:t>Хотяшева</w:t>
      </w:r>
      <w:proofErr w:type="spellEnd"/>
      <w:r w:rsidRPr="00733D7C">
        <w:rPr>
          <w:rFonts w:eastAsia="Calibri"/>
          <w:color w:val="000000" w:themeColor="text1"/>
          <w:sz w:val="28"/>
          <w:szCs w:val="28"/>
          <w:shd w:val="clear" w:color="auto" w:fill="FFFFFF"/>
          <w:lang w:eastAsia="en-US"/>
        </w:rPr>
        <w:t xml:space="preserve">, О. М.  Инновационный </w:t>
      </w:r>
      <w:proofErr w:type="gramStart"/>
      <w:r w:rsidRPr="00733D7C">
        <w:rPr>
          <w:rFonts w:eastAsia="Calibri"/>
          <w:color w:val="000000" w:themeColor="text1"/>
          <w:sz w:val="28"/>
          <w:szCs w:val="28"/>
          <w:shd w:val="clear" w:color="auto" w:fill="FFFFFF"/>
          <w:lang w:eastAsia="en-US"/>
        </w:rPr>
        <w:t>менеджмент :</w:t>
      </w:r>
      <w:proofErr w:type="gramEnd"/>
      <w:r w:rsidRPr="00733D7C">
        <w:rPr>
          <w:rFonts w:eastAsia="Calibri"/>
          <w:color w:val="000000" w:themeColor="text1"/>
          <w:sz w:val="28"/>
          <w:szCs w:val="28"/>
          <w:shd w:val="clear" w:color="auto" w:fill="FFFFFF"/>
          <w:lang w:eastAsia="en-US"/>
        </w:rPr>
        <w:t xml:space="preserve"> учебник и практикум для вузов / О. М. </w:t>
      </w:r>
      <w:proofErr w:type="spellStart"/>
      <w:r w:rsidRPr="00733D7C">
        <w:rPr>
          <w:rFonts w:eastAsia="Calibri"/>
          <w:color w:val="000000" w:themeColor="text1"/>
          <w:sz w:val="28"/>
          <w:szCs w:val="28"/>
          <w:shd w:val="clear" w:color="auto" w:fill="FFFFFF"/>
          <w:lang w:eastAsia="en-US"/>
        </w:rPr>
        <w:t>Хотяшева</w:t>
      </w:r>
      <w:proofErr w:type="spellEnd"/>
      <w:r w:rsidRPr="00733D7C">
        <w:rPr>
          <w:rFonts w:eastAsia="Calibri"/>
          <w:color w:val="000000" w:themeColor="text1"/>
          <w:sz w:val="28"/>
          <w:szCs w:val="28"/>
          <w:shd w:val="clear" w:color="auto" w:fill="FFFFFF"/>
          <w:lang w:eastAsia="en-US"/>
        </w:rPr>
        <w:t xml:space="preserve">, М. А. </w:t>
      </w:r>
      <w:proofErr w:type="spellStart"/>
      <w:r w:rsidRPr="00733D7C">
        <w:rPr>
          <w:rFonts w:eastAsia="Calibri"/>
          <w:color w:val="000000" w:themeColor="text1"/>
          <w:sz w:val="28"/>
          <w:szCs w:val="28"/>
          <w:shd w:val="clear" w:color="auto" w:fill="FFFFFF"/>
          <w:lang w:eastAsia="en-US"/>
        </w:rPr>
        <w:t>Слесарев</w:t>
      </w:r>
      <w:proofErr w:type="spellEnd"/>
      <w:r w:rsidRPr="00733D7C">
        <w:rPr>
          <w:rFonts w:eastAsia="Calibri"/>
          <w:color w:val="000000" w:themeColor="text1"/>
          <w:sz w:val="28"/>
          <w:szCs w:val="28"/>
          <w:shd w:val="clear" w:color="auto" w:fill="FFFFFF"/>
          <w:lang w:eastAsia="en-US"/>
        </w:rPr>
        <w:t xml:space="preserve">. — 3-е изд., </w:t>
      </w:r>
      <w:proofErr w:type="spellStart"/>
      <w:r w:rsidRPr="00733D7C">
        <w:rPr>
          <w:rFonts w:eastAsia="Calibri"/>
          <w:color w:val="000000" w:themeColor="text1"/>
          <w:sz w:val="28"/>
          <w:szCs w:val="28"/>
          <w:shd w:val="clear" w:color="auto" w:fill="FFFFFF"/>
          <w:lang w:eastAsia="en-US"/>
        </w:rPr>
        <w:t>перераб</w:t>
      </w:r>
      <w:proofErr w:type="spellEnd"/>
      <w:r w:rsidRPr="00733D7C">
        <w:rPr>
          <w:rFonts w:eastAsia="Calibri"/>
          <w:color w:val="000000" w:themeColor="text1"/>
          <w:sz w:val="28"/>
          <w:szCs w:val="28"/>
          <w:shd w:val="clear" w:color="auto" w:fill="FFFFFF"/>
          <w:lang w:eastAsia="en-US"/>
        </w:rPr>
        <w:t xml:space="preserve">. и доп. — </w:t>
      </w:r>
      <w:proofErr w:type="gramStart"/>
      <w:r w:rsidRPr="00733D7C">
        <w:rPr>
          <w:rFonts w:eastAsia="Calibri"/>
          <w:color w:val="000000" w:themeColor="text1"/>
          <w:sz w:val="28"/>
          <w:szCs w:val="28"/>
          <w:shd w:val="clear" w:color="auto" w:fill="FFFFFF"/>
          <w:lang w:eastAsia="en-US"/>
        </w:rPr>
        <w:t>Москва :</w:t>
      </w:r>
      <w:proofErr w:type="gramEnd"/>
      <w:r w:rsidRPr="00733D7C">
        <w:rPr>
          <w:rFonts w:eastAsia="Calibri"/>
          <w:color w:val="000000" w:themeColor="text1"/>
          <w:sz w:val="28"/>
          <w:szCs w:val="28"/>
          <w:shd w:val="clear" w:color="auto" w:fill="FFFFFF"/>
          <w:lang w:eastAsia="en-US"/>
        </w:rPr>
        <w:t xml:space="preserve"> Издательство </w:t>
      </w:r>
      <w:proofErr w:type="spellStart"/>
      <w:r w:rsidRPr="00733D7C">
        <w:rPr>
          <w:rFonts w:eastAsia="Calibri"/>
          <w:color w:val="000000" w:themeColor="text1"/>
          <w:sz w:val="28"/>
          <w:szCs w:val="28"/>
          <w:shd w:val="clear" w:color="auto" w:fill="FFFFFF"/>
          <w:lang w:eastAsia="en-US"/>
        </w:rPr>
        <w:t>Юрайт</w:t>
      </w:r>
      <w:proofErr w:type="spellEnd"/>
      <w:r w:rsidRPr="00733D7C">
        <w:rPr>
          <w:rFonts w:eastAsia="Calibri"/>
          <w:color w:val="000000" w:themeColor="text1"/>
          <w:sz w:val="28"/>
          <w:szCs w:val="28"/>
          <w:shd w:val="clear" w:color="auto" w:fill="FFFFFF"/>
          <w:lang w:eastAsia="en-US"/>
        </w:rPr>
        <w:t xml:space="preserve">, 2023. — 326 с. — (Высшее образование). —  Образовательная платформа </w:t>
      </w:r>
      <w:proofErr w:type="spellStart"/>
      <w:r w:rsidRPr="00733D7C">
        <w:rPr>
          <w:rFonts w:eastAsia="Calibri"/>
          <w:color w:val="000000" w:themeColor="text1"/>
          <w:sz w:val="28"/>
          <w:szCs w:val="28"/>
          <w:shd w:val="clear" w:color="auto" w:fill="FFFFFF"/>
          <w:lang w:eastAsia="en-US"/>
        </w:rPr>
        <w:t>Юрайт</w:t>
      </w:r>
      <w:proofErr w:type="spellEnd"/>
      <w:r w:rsidRPr="00733D7C">
        <w:rPr>
          <w:rFonts w:eastAsia="Calibri"/>
          <w:color w:val="000000" w:themeColor="text1"/>
          <w:sz w:val="28"/>
          <w:szCs w:val="28"/>
          <w:shd w:val="clear" w:color="auto" w:fill="FFFFFF"/>
          <w:lang w:eastAsia="en-US"/>
        </w:rPr>
        <w:t xml:space="preserve"> [сайт]. — URL: https://urait.ru/bcode/510927 (дата обращения: 13.12.2022). — </w:t>
      </w:r>
      <w:proofErr w:type="gramStart"/>
      <w:r w:rsidRPr="00733D7C">
        <w:rPr>
          <w:rFonts w:eastAsia="Calibri"/>
          <w:color w:val="000000" w:themeColor="text1"/>
          <w:sz w:val="28"/>
          <w:szCs w:val="28"/>
          <w:shd w:val="clear" w:color="auto" w:fill="FFFFFF"/>
          <w:lang w:eastAsia="en-US"/>
        </w:rPr>
        <w:t>Текст :</w:t>
      </w:r>
      <w:proofErr w:type="gramEnd"/>
      <w:r w:rsidRPr="00733D7C">
        <w:rPr>
          <w:rFonts w:eastAsia="Calibri"/>
          <w:color w:val="000000" w:themeColor="text1"/>
          <w:sz w:val="28"/>
          <w:szCs w:val="28"/>
          <w:shd w:val="clear" w:color="auto" w:fill="FFFFFF"/>
          <w:lang w:eastAsia="en-US"/>
        </w:rPr>
        <w:t xml:space="preserve"> электронный.</w:t>
      </w:r>
      <w:r w:rsidRPr="00733D7C">
        <w:rPr>
          <w:color w:val="000000" w:themeColor="text1"/>
          <w:sz w:val="28"/>
          <w:szCs w:val="28"/>
        </w:rPr>
        <w:t xml:space="preserve">             </w:t>
      </w:r>
    </w:p>
    <w:p w14:paraId="7BE98821" w14:textId="77777777" w:rsidR="00A93FA1" w:rsidRPr="00733D7C" w:rsidRDefault="00A93FA1" w:rsidP="00733D7C">
      <w:pPr>
        <w:spacing w:line="360" w:lineRule="auto"/>
        <w:ind w:firstLine="709"/>
        <w:jc w:val="both"/>
        <w:rPr>
          <w:b/>
          <w:bCs/>
          <w:color w:val="000000" w:themeColor="text1"/>
          <w:sz w:val="28"/>
          <w:szCs w:val="28"/>
        </w:rPr>
      </w:pPr>
      <w:r w:rsidRPr="00733D7C">
        <w:rPr>
          <w:b/>
          <w:bCs/>
          <w:color w:val="000000" w:themeColor="text1"/>
          <w:sz w:val="28"/>
          <w:szCs w:val="28"/>
        </w:rPr>
        <w:t>Дополнительная литература:</w:t>
      </w:r>
    </w:p>
    <w:p w14:paraId="4918667B" w14:textId="77777777" w:rsidR="00A93FA1" w:rsidRPr="00733D7C" w:rsidRDefault="00A93FA1" w:rsidP="00733D7C">
      <w:pPr>
        <w:pStyle w:val="a6"/>
        <w:numPr>
          <w:ilvl w:val="0"/>
          <w:numId w:val="17"/>
        </w:numPr>
        <w:spacing w:line="360" w:lineRule="auto"/>
        <w:ind w:left="0" w:firstLine="709"/>
        <w:jc w:val="both"/>
        <w:rPr>
          <w:bCs/>
          <w:sz w:val="28"/>
          <w:szCs w:val="28"/>
        </w:rPr>
      </w:pPr>
      <w:bookmarkStart w:id="22" w:name="_Toc85377027"/>
      <w:proofErr w:type="spellStart"/>
      <w:r w:rsidRPr="00733D7C">
        <w:rPr>
          <w:color w:val="000000" w:themeColor="text1"/>
          <w:sz w:val="28"/>
          <w:szCs w:val="28"/>
        </w:rPr>
        <w:t>Лукасевич</w:t>
      </w:r>
      <w:proofErr w:type="spellEnd"/>
      <w:r w:rsidRPr="00733D7C">
        <w:rPr>
          <w:color w:val="000000" w:themeColor="text1"/>
          <w:sz w:val="28"/>
          <w:szCs w:val="28"/>
        </w:rPr>
        <w:t xml:space="preserve">, И. Я.  Финансовый менеджмент в 2 ч. Часть 2. Инвестиционная и финансовая политика </w:t>
      </w:r>
      <w:proofErr w:type="gramStart"/>
      <w:r w:rsidRPr="00733D7C">
        <w:rPr>
          <w:color w:val="000000" w:themeColor="text1"/>
          <w:sz w:val="28"/>
          <w:szCs w:val="28"/>
        </w:rPr>
        <w:t>фирмы :</w:t>
      </w:r>
      <w:proofErr w:type="gramEnd"/>
      <w:r w:rsidRPr="00733D7C">
        <w:rPr>
          <w:color w:val="000000" w:themeColor="text1"/>
          <w:sz w:val="28"/>
          <w:szCs w:val="28"/>
        </w:rPr>
        <w:t xml:space="preserve"> учебник и практикум для вузов / И. Я. </w:t>
      </w:r>
      <w:proofErr w:type="spellStart"/>
      <w:r w:rsidRPr="00733D7C">
        <w:rPr>
          <w:color w:val="000000" w:themeColor="text1"/>
          <w:sz w:val="28"/>
          <w:szCs w:val="28"/>
        </w:rPr>
        <w:t>Лукасевич</w:t>
      </w:r>
      <w:proofErr w:type="spellEnd"/>
      <w:r w:rsidRPr="00733D7C">
        <w:rPr>
          <w:color w:val="000000" w:themeColor="text1"/>
          <w:sz w:val="28"/>
          <w:szCs w:val="28"/>
        </w:rPr>
        <w:t xml:space="preserve">. — 4-е изд., </w:t>
      </w:r>
      <w:proofErr w:type="spellStart"/>
      <w:r w:rsidRPr="00733D7C">
        <w:rPr>
          <w:color w:val="000000" w:themeColor="text1"/>
          <w:sz w:val="28"/>
          <w:szCs w:val="28"/>
        </w:rPr>
        <w:t>перераб</w:t>
      </w:r>
      <w:proofErr w:type="spellEnd"/>
      <w:r w:rsidRPr="00733D7C">
        <w:rPr>
          <w:color w:val="000000" w:themeColor="text1"/>
          <w:sz w:val="28"/>
          <w:szCs w:val="28"/>
        </w:rPr>
        <w:t xml:space="preserve">. и доп. — </w:t>
      </w:r>
      <w:proofErr w:type="gramStart"/>
      <w:r w:rsidRPr="00733D7C">
        <w:rPr>
          <w:color w:val="000000" w:themeColor="text1"/>
          <w:sz w:val="28"/>
          <w:szCs w:val="28"/>
        </w:rPr>
        <w:t>Москва :</w:t>
      </w:r>
      <w:proofErr w:type="gramEnd"/>
      <w:r w:rsidRPr="00733D7C">
        <w:rPr>
          <w:color w:val="000000" w:themeColor="text1"/>
          <w:sz w:val="28"/>
          <w:szCs w:val="28"/>
        </w:rPr>
        <w:t xml:space="preserve"> Издательство </w:t>
      </w:r>
      <w:proofErr w:type="spellStart"/>
      <w:r w:rsidRPr="00733D7C">
        <w:rPr>
          <w:color w:val="000000" w:themeColor="text1"/>
          <w:sz w:val="28"/>
          <w:szCs w:val="28"/>
        </w:rPr>
        <w:t>Юрайт</w:t>
      </w:r>
      <w:proofErr w:type="spellEnd"/>
      <w:r w:rsidRPr="00733D7C">
        <w:rPr>
          <w:color w:val="000000" w:themeColor="text1"/>
          <w:sz w:val="28"/>
          <w:szCs w:val="28"/>
        </w:rPr>
        <w:t xml:space="preserve">, 2022. — 304 с. — (Высшее образование). —  Образовательная платформа </w:t>
      </w:r>
      <w:proofErr w:type="spellStart"/>
      <w:r w:rsidRPr="00733D7C">
        <w:rPr>
          <w:color w:val="000000" w:themeColor="text1"/>
          <w:sz w:val="28"/>
          <w:szCs w:val="28"/>
        </w:rPr>
        <w:t>Юрайт</w:t>
      </w:r>
      <w:proofErr w:type="spellEnd"/>
      <w:r w:rsidRPr="00733D7C">
        <w:rPr>
          <w:color w:val="000000" w:themeColor="text1"/>
          <w:sz w:val="28"/>
          <w:szCs w:val="28"/>
        </w:rPr>
        <w:t xml:space="preserve"> [сайт]. — URL: https://urait.ru/bcode/492680 (дата обращения: 15.11.2022). — </w:t>
      </w:r>
      <w:proofErr w:type="gramStart"/>
      <w:r w:rsidRPr="00733D7C">
        <w:rPr>
          <w:color w:val="000000" w:themeColor="text1"/>
          <w:sz w:val="28"/>
          <w:szCs w:val="28"/>
        </w:rPr>
        <w:t>Текст :</w:t>
      </w:r>
      <w:proofErr w:type="gramEnd"/>
      <w:r w:rsidRPr="00733D7C">
        <w:rPr>
          <w:color w:val="000000" w:themeColor="text1"/>
          <w:sz w:val="28"/>
          <w:szCs w:val="28"/>
        </w:rPr>
        <w:t xml:space="preserve"> электронный.</w:t>
      </w:r>
    </w:p>
    <w:p w14:paraId="48204657" w14:textId="77777777" w:rsidR="00A93FA1" w:rsidRPr="00733D7C" w:rsidRDefault="00A93FA1" w:rsidP="00733D7C">
      <w:pPr>
        <w:pStyle w:val="a6"/>
        <w:numPr>
          <w:ilvl w:val="0"/>
          <w:numId w:val="17"/>
        </w:numPr>
        <w:spacing w:line="360" w:lineRule="auto"/>
        <w:ind w:left="0" w:firstLine="709"/>
        <w:jc w:val="both"/>
        <w:rPr>
          <w:bCs/>
          <w:sz w:val="28"/>
          <w:szCs w:val="28"/>
        </w:rPr>
      </w:pPr>
      <w:r w:rsidRPr="00733D7C">
        <w:rPr>
          <w:sz w:val="28"/>
          <w:szCs w:val="28"/>
        </w:rPr>
        <w:t xml:space="preserve">Проскурин, В.К. Анализ, оценка и финансирование инновационных проектов: учебное </w:t>
      </w:r>
      <w:proofErr w:type="gramStart"/>
      <w:r w:rsidRPr="00733D7C">
        <w:rPr>
          <w:sz w:val="28"/>
          <w:szCs w:val="28"/>
        </w:rPr>
        <w:t>пособие  /</w:t>
      </w:r>
      <w:proofErr w:type="gramEnd"/>
      <w:r w:rsidRPr="00733D7C">
        <w:rPr>
          <w:sz w:val="28"/>
          <w:szCs w:val="28"/>
        </w:rPr>
        <w:t xml:space="preserve"> В.К. Проскурин; </w:t>
      </w:r>
      <w:proofErr w:type="spellStart"/>
      <w:r w:rsidRPr="00733D7C">
        <w:rPr>
          <w:sz w:val="28"/>
          <w:szCs w:val="28"/>
        </w:rPr>
        <w:t>Финуниверситет</w:t>
      </w:r>
      <w:proofErr w:type="spellEnd"/>
      <w:r w:rsidRPr="00733D7C">
        <w:rPr>
          <w:sz w:val="28"/>
          <w:szCs w:val="28"/>
        </w:rPr>
        <w:t xml:space="preserve">. - 2-е изд., доп. и </w:t>
      </w:r>
      <w:proofErr w:type="spellStart"/>
      <w:r w:rsidRPr="00733D7C">
        <w:rPr>
          <w:sz w:val="28"/>
          <w:szCs w:val="28"/>
        </w:rPr>
        <w:lastRenderedPageBreak/>
        <w:t>перераб</w:t>
      </w:r>
      <w:proofErr w:type="spellEnd"/>
      <w:r w:rsidRPr="00733D7C">
        <w:rPr>
          <w:sz w:val="28"/>
          <w:szCs w:val="28"/>
        </w:rPr>
        <w:t>. - Москва: Вузовский учебник, 2016. - 136 с. - Текст: непосредственный. - То же. - 2022. - ЭБС ZNANIUM.com. - URL: https://znanium.com/catalog/product/1841691 (дата обращения:08.11.2022). - Текст: электронный.</w:t>
      </w:r>
    </w:p>
    <w:p w14:paraId="1937404A" w14:textId="77777777" w:rsidR="00A93FA1" w:rsidRPr="00733D7C" w:rsidRDefault="00A93FA1" w:rsidP="00733D7C">
      <w:pPr>
        <w:pStyle w:val="a6"/>
        <w:numPr>
          <w:ilvl w:val="0"/>
          <w:numId w:val="30"/>
        </w:numPr>
        <w:spacing w:line="360" w:lineRule="auto"/>
        <w:ind w:left="0" w:firstLine="709"/>
        <w:jc w:val="both"/>
        <w:rPr>
          <w:sz w:val="28"/>
          <w:szCs w:val="28"/>
        </w:rPr>
      </w:pPr>
      <w:r w:rsidRPr="00733D7C">
        <w:rPr>
          <w:b/>
          <w:sz w:val="28"/>
          <w:szCs w:val="28"/>
        </w:rPr>
        <w:t>9. П</w:t>
      </w:r>
      <w:r w:rsidRPr="00733D7C">
        <w:rPr>
          <w:b/>
          <w:bCs/>
          <w:sz w:val="28"/>
          <w:szCs w:val="28"/>
        </w:rPr>
        <w:t>еречень ресурсов информационно-телекоммуникационной сети «Интернет», необходимых для освоения дисциплины</w:t>
      </w:r>
      <w:bookmarkEnd w:id="22"/>
    </w:p>
    <w:p w14:paraId="77AA11B3" w14:textId="77777777" w:rsidR="00A93FA1" w:rsidRPr="00733D7C" w:rsidRDefault="00A93FA1" w:rsidP="00733D7C">
      <w:pPr>
        <w:pStyle w:val="a6"/>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MS ??"/>
          <w:sz w:val="28"/>
          <w:szCs w:val="28"/>
        </w:rPr>
      </w:pPr>
      <w:r w:rsidRPr="00733D7C">
        <w:rPr>
          <w:rFonts w:eastAsia="MS ??"/>
          <w:sz w:val="28"/>
          <w:szCs w:val="28"/>
          <w:lang w:val="en-US"/>
        </w:rPr>
        <w:t>http</w:t>
      </w:r>
      <w:r w:rsidRPr="00733D7C">
        <w:rPr>
          <w:rFonts w:eastAsia="MS ??"/>
          <w:sz w:val="28"/>
          <w:szCs w:val="28"/>
        </w:rPr>
        <w:t>://</w:t>
      </w:r>
      <w:r w:rsidRPr="00733D7C">
        <w:rPr>
          <w:rFonts w:eastAsia="MS ??"/>
          <w:sz w:val="28"/>
          <w:szCs w:val="28"/>
          <w:lang w:val="en-US"/>
        </w:rPr>
        <w:t>www</w:t>
      </w:r>
      <w:r w:rsidRPr="00733D7C">
        <w:rPr>
          <w:rFonts w:eastAsia="MS ??"/>
          <w:sz w:val="28"/>
          <w:szCs w:val="28"/>
        </w:rPr>
        <w:t>.</w:t>
      </w:r>
      <w:proofErr w:type="spellStart"/>
      <w:r w:rsidRPr="00733D7C">
        <w:rPr>
          <w:rFonts w:eastAsia="MS ??"/>
          <w:sz w:val="28"/>
          <w:szCs w:val="28"/>
          <w:lang w:val="en-US"/>
        </w:rPr>
        <w:t>cbr</w:t>
      </w:r>
      <w:proofErr w:type="spellEnd"/>
      <w:r w:rsidRPr="00733D7C">
        <w:rPr>
          <w:rFonts w:eastAsia="MS ??"/>
          <w:sz w:val="28"/>
          <w:szCs w:val="28"/>
        </w:rPr>
        <w:t>.</w:t>
      </w:r>
      <w:proofErr w:type="spellStart"/>
      <w:r w:rsidRPr="00733D7C">
        <w:rPr>
          <w:rFonts w:eastAsia="MS ??"/>
          <w:sz w:val="28"/>
          <w:szCs w:val="28"/>
          <w:lang w:val="en-US"/>
        </w:rPr>
        <w:t>ru</w:t>
      </w:r>
      <w:proofErr w:type="spellEnd"/>
      <w:r w:rsidRPr="00733D7C">
        <w:rPr>
          <w:rFonts w:eastAsia="MS ??"/>
          <w:sz w:val="28"/>
          <w:szCs w:val="28"/>
        </w:rPr>
        <w:t xml:space="preserve"> – официальный сайт Банка России</w:t>
      </w:r>
    </w:p>
    <w:p w14:paraId="5275F06B" w14:textId="77777777" w:rsidR="00A93FA1" w:rsidRPr="00733D7C" w:rsidRDefault="00A93FA1" w:rsidP="00733D7C">
      <w:pPr>
        <w:pStyle w:val="a6"/>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733D7C">
        <w:rPr>
          <w:rFonts w:eastAsia="MS ??"/>
          <w:sz w:val="28"/>
          <w:szCs w:val="28"/>
        </w:rPr>
        <w:t>https://mostpp.ru – Московская торгово-промышленная палата</w:t>
      </w:r>
    </w:p>
    <w:p w14:paraId="11952465" w14:textId="77777777" w:rsidR="00A93FA1" w:rsidRPr="00733D7C" w:rsidRDefault="00A93FA1" w:rsidP="00733D7C">
      <w:pPr>
        <w:pStyle w:val="a6"/>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Calibri"/>
          <w:sz w:val="28"/>
          <w:szCs w:val="28"/>
          <w:shd w:val="clear" w:color="auto" w:fill="FFFFFF"/>
          <w:lang w:eastAsia="en-US"/>
        </w:rPr>
      </w:pPr>
      <w:r w:rsidRPr="00733D7C">
        <w:rPr>
          <w:rFonts w:eastAsia="MS ??"/>
          <w:sz w:val="28"/>
          <w:szCs w:val="28"/>
        </w:rPr>
        <w:t>https://asi.ru – Агентство стратегических инициатив</w:t>
      </w:r>
    </w:p>
    <w:p w14:paraId="21A20345" w14:textId="77777777" w:rsidR="00A93FA1" w:rsidRPr="00733D7C" w:rsidRDefault="00A93FA1" w:rsidP="00733D7C">
      <w:pPr>
        <w:pStyle w:val="a6"/>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Calibri"/>
          <w:sz w:val="28"/>
          <w:szCs w:val="28"/>
          <w:shd w:val="clear" w:color="auto" w:fill="FFFFFF"/>
          <w:lang w:eastAsia="en-US"/>
        </w:rPr>
      </w:pPr>
      <w:proofErr w:type="gramStart"/>
      <w:r w:rsidRPr="00733D7C">
        <w:rPr>
          <w:rFonts w:eastAsia="Calibri"/>
          <w:sz w:val="28"/>
          <w:szCs w:val="28"/>
          <w:shd w:val="clear" w:color="auto" w:fill="FFFFFF"/>
          <w:lang w:eastAsia="en-US"/>
        </w:rPr>
        <w:t>http://rusangels.ru  –</w:t>
      </w:r>
      <w:proofErr w:type="gramEnd"/>
      <w:r w:rsidRPr="00733D7C">
        <w:rPr>
          <w:rFonts w:eastAsia="Calibri"/>
          <w:sz w:val="28"/>
          <w:szCs w:val="28"/>
          <w:shd w:val="clear" w:color="auto" w:fill="FFFFFF"/>
          <w:lang w:eastAsia="en-US"/>
        </w:rPr>
        <w:t xml:space="preserve">  Национальная ассоциация бизнес-ангелов (НАБА)</w:t>
      </w:r>
    </w:p>
    <w:p w14:paraId="5F6439F8" w14:textId="77777777" w:rsidR="00A93FA1" w:rsidRPr="00733D7C" w:rsidRDefault="00A93FA1" w:rsidP="00733D7C">
      <w:pPr>
        <w:pStyle w:val="a6"/>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Calibri"/>
          <w:sz w:val="28"/>
          <w:szCs w:val="28"/>
          <w:shd w:val="clear" w:color="auto" w:fill="FFFFFF"/>
          <w:lang w:eastAsia="en-US"/>
        </w:rPr>
      </w:pPr>
      <w:r w:rsidRPr="00733D7C">
        <w:rPr>
          <w:rFonts w:eastAsia="Calibri"/>
          <w:sz w:val="28"/>
          <w:szCs w:val="28"/>
          <w:shd w:val="clear" w:color="auto" w:fill="FFFFFF"/>
          <w:lang w:eastAsia="en-US"/>
        </w:rPr>
        <w:t>https://vc-barometer.ru – Исследование рынка технологического предпринимательства в России «</w:t>
      </w:r>
      <w:proofErr w:type="spellStart"/>
      <w:r w:rsidRPr="00733D7C">
        <w:rPr>
          <w:rFonts w:eastAsia="Calibri"/>
          <w:sz w:val="28"/>
          <w:szCs w:val="28"/>
          <w:shd w:val="clear" w:color="auto" w:fill="FFFFFF"/>
          <w:lang w:eastAsia="en-US"/>
        </w:rPr>
        <w:t>Стартап</w:t>
      </w:r>
      <w:proofErr w:type="spellEnd"/>
      <w:r w:rsidRPr="00733D7C">
        <w:rPr>
          <w:rFonts w:eastAsia="Calibri"/>
          <w:sz w:val="28"/>
          <w:szCs w:val="28"/>
          <w:shd w:val="clear" w:color="auto" w:fill="FFFFFF"/>
          <w:lang w:eastAsia="en-US"/>
        </w:rPr>
        <w:t xml:space="preserve"> Барометр»</w:t>
      </w:r>
    </w:p>
    <w:p w14:paraId="2310B903" w14:textId="77777777" w:rsidR="00A93FA1" w:rsidRPr="00733D7C" w:rsidRDefault="00A93FA1" w:rsidP="00733D7C">
      <w:pPr>
        <w:pStyle w:val="a6"/>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Calibri"/>
          <w:sz w:val="28"/>
          <w:szCs w:val="28"/>
          <w:shd w:val="clear" w:color="auto" w:fill="FFFFFF"/>
          <w:lang w:eastAsia="en-US"/>
        </w:rPr>
      </w:pPr>
      <w:r w:rsidRPr="00733D7C">
        <w:rPr>
          <w:rFonts w:eastAsia="Calibri"/>
          <w:sz w:val="28"/>
          <w:szCs w:val="28"/>
          <w:shd w:val="clear" w:color="auto" w:fill="FFFFFF"/>
          <w:lang w:eastAsia="en-US"/>
        </w:rPr>
        <w:t>https://programs.gov.ru –  Портал ГОСПРОГРАММ РФ</w:t>
      </w:r>
    </w:p>
    <w:p w14:paraId="53965A5E" w14:textId="77777777" w:rsidR="00A93FA1" w:rsidRPr="00733D7C" w:rsidRDefault="00A93FA1" w:rsidP="00733D7C">
      <w:pPr>
        <w:pStyle w:val="a6"/>
        <w:numPr>
          <w:ilvl w:val="0"/>
          <w:numId w:val="12"/>
        </w:numPr>
        <w:spacing w:line="360" w:lineRule="auto"/>
        <w:jc w:val="both"/>
        <w:rPr>
          <w:sz w:val="28"/>
          <w:szCs w:val="28"/>
        </w:rPr>
      </w:pPr>
      <w:r w:rsidRPr="00733D7C">
        <w:rPr>
          <w:sz w:val="28"/>
          <w:szCs w:val="28"/>
        </w:rPr>
        <w:t xml:space="preserve">https://funds.riep.ru –  </w:t>
      </w:r>
      <w:proofErr w:type="spellStart"/>
      <w:r w:rsidRPr="00733D7C">
        <w:rPr>
          <w:sz w:val="28"/>
          <w:szCs w:val="28"/>
        </w:rPr>
        <w:t>Агрегатор</w:t>
      </w:r>
      <w:proofErr w:type="spellEnd"/>
      <w:r w:rsidRPr="00733D7C">
        <w:rPr>
          <w:sz w:val="28"/>
          <w:szCs w:val="28"/>
        </w:rPr>
        <w:t xml:space="preserve"> информации о </w:t>
      </w:r>
      <w:proofErr w:type="spellStart"/>
      <w:r w:rsidRPr="00733D7C">
        <w:rPr>
          <w:sz w:val="28"/>
          <w:szCs w:val="28"/>
        </w:rPr>
        <w:t>грантовой</w:t>
      </w:r>
      <w:proofErr w:type="spellEnd"/>
      <w:r w:rsidRPr="00733D7C">
        <w:rPr>
          <w:sz w:val="28"/>
          <w:szCs w:val="28"/>
        </w:rPr>
        <w:t xml:space="preserve"> поддержке исследователей</w:t>
      </w:r>
    </w:p>
    <w:p w14:paraId="4A159D6B" w14:textId="77777777" w:rsidR="00A93FA1" w:rsidRPr="00733D7C" w:rsidRDefault="00A93FA1" w:rsidP="00733D7C">
      <w:pPr>
        <w:pStyle w:val="a6"/>
        <w:numPr>
          <w:ilvl w:val="0"/>
          <w:numId w:val="12"/>
        </w:numPr>
        <w:spacing w:line="360" w:lineRule="auto"/>
        <w:jc w:val="both"/>
        <w:rPr>
          <w:sz w:val="28"/>
          <w:szCs w:val="28"/>
        </w:rPr>
      </w:pPr>
      <w:r w:rsidRPr="00733D7C">
        <w:rPr>
          <w:sz w:val="28"/>
          <w:szCs w:val="28"/>
        </w:rPr>
        <w:t>https://i.moscow – Московский инновационный кластер</w:t>
      </w:r>
    </w:p>
    <w:p w14:paraId="3A44E079" w14:textId="77777777" w:rsidR="00A93FA1" w:rsidRPr="00733D7C" w:rsidRDefault="00A93FA1" w:rsidP="00733D7C">
      <w:pPr>
        <w:pStyle w:val="a6"/>
        <w:numPr>
          <w:ilvl w:val="0"/>
          <w:numId w:val="12"/>
        </w:numPr>
        <w:spacing w:line="360" w:lineRule="auto"/>
        <w:jc w:val="both"/>
        <w:rPr>
          <w:sz w:val="28"/>
          <w:szCs w:val="28"/>
        </w:rPr>
      </w:pPr>
      <w:r w:rsidRPr="00733D7C">
        <w:rPr>
          <w:sz w:val="28"/>
          <w:szCs w:val="28"/>
        </w:rPr>
        <w:t xml:space="preserve">https://развивай.рф – </w:t>
      </w:r>
      <w:proofErr w:type="spellStart"/>
      <w:r w:rsidRPr="00733D7C">
        <w:rPr>
          <w:sz w:val="28"/>
          <w:szCs w:val="28"/>
        </w:rPr>
        <w:t>Маркетплейс</w:t>
      </w:r>
      <w:proofErr w:type="spellEnd"/>
      <w:r w:rsidRPr="00733D7C">
        <w:rPr>
          <w:sz w:val="28"/>
          <w:szCs w:val="28"/>
        </w:rPr>
        <w:t xml:space="preserve"> финансовых услуг</w:t>
      </w:r>
    </w:p>
    <w:p w14:paraId="7F644A2F" w14:textId="77777777" w:rsidR="00A93FA1" w:rsidRPr="00733D7C" w:rsidRDefault="00A93FA1" w:rsidP="00733D7C">
      <w:pPr>
        <w:pStyle w:val="a6"/>
        <w:numPr>
          <w:ilvl w:val="0"/>
          <w:numId w:val="12"/>
        </w:numPr>
        <w:spacing w:line="360" w:lineRule="auto"/>
        <w:jc w:val="both"/>
        <w:rPr>
          <w:sz w:val="28"/>
          <w:szCs w:val="28"/>
        </w:rPr>
      </w:pPr>
      <w:r w:rsidRPr="00733D7C">
        <w:rPr>
          <w:sz w:val="28"/>
          <w:szCs w:val="28"/>
          <w:lang w:val="en-US"/>
        </w:rPr>
        <w:t>https</w:t>
      </w:r>
      <w:r w:rsidRPr="00733D7C">
        <w:rPr>
          <w:sz w:val="28"/>
          <w:szCs w:val="28"/>
        </w:rPr>
        <w:t>://</w:t>
      </w:r>
      <w:r w:rsidRPr="00733D7C">
        <w:rPr>
          <w:sz w:val="28"/>
          <w:szCs w:val="28"/>
          <w:lang w:val="en-US"/>
        </w:rPr>
        <w:t>online</w:t>
      </w:r>
      <w:r w:rsidRPr="00733D7C">
        <w:rPr>
          <w:sz w:val="28"/>
          <w:szCs w:val="28"/>
        </w:rPr>
        <w:t>.</w:t>
      </w:r>
      <w:proofErr w:type="spellStart"/>
      <w:r w:rsidRPr="00733D7C">
        <w:rPr>
          <w:sz w:val="28"/>
          <w:szCs w:val="28"/>
          <w:lang w:val="en-US"/>
        </w:rPr>
        <w:t>fasie</w:t>
      </w:r>
      <w:proofErr w:type="spellEnd"/>
      <w:r w:rsidRPr="00733D7C">
        <w:rPr>
          <w:sz w:val="28"/>
          <w:szCs w:val="28"/>
        </w:rPr>
        <w:t>.</w:t>
      </w:r>
      <w:proofErr w:type="spellStart"/>
      <w:r w:rsidRPr="00733D7C">
        <w:rPr>
          <w:sz w:val="28"/>
          <w:szCs w:val="28"/>
          <w:lang w:val="en-US"/>
        </w:rPr>
        <w:t>ru</w:t>
      </w:r>
      <w:proofErr w:type="spellEnd"/>
      <w:r w:rsidRPr="00733D7C">
        <w:rPr>
          <w:sz w:val="28"/>
          <w:szCs w:val="28"/>
        </w:rPr>
        <w:t xml:space="preserve"> – Фонд содействия инновациям</w:t>
      </w:r>
    </w:p>
    <w:p w14:paraId="457EF12C" w14:textId="77777777" w:rsidR="00A93FA1" w:rsidRPr="00733D7C" w:rsidRDefault="00A93FA1" w:rsidP="00733D7C">
      <w:pPr>
        <w:pStyle w:val="a6"/>
        <w:numPr>
          <w:ilvl w:val="0"/>
          <w:numId w:val="12"/>
        </w:numPr>
        <w:spacing w:line="360" w:lineRule="auto"/>
        <w:jc w:val="both"/>
        <w:rPr>
          <w:sz w:val="28"/>
          <w:szCs w:val="28"/>
          <w:lang w:val="en-US"/>
        </w:rPr>
      </w:pPr>
      <w:r w:rsidRPr="00733D7C">
        <w:rPr>
          <w:sz w:val="28"/>
          <w:szCs w:val="28"/>
          <w:lang w:val="en-US"/>
        </w:rPr>
        <w:t>https://startupgenome.com/report/gser2021  – The Global Startup Ecosystem Report 2021</w:t>
      </w:r>
    </w:p>
    <w:p w14:paraId="31F707D1" w14:textId="77777777" w:rsidR="00A93FA1" w:rsidRPr="00733D7C" w:rsidRDefault="00A93FA1" w:rsidP="00733D7C">
      <w:pPr>
        <w:pStyle w:val="a6"/>
        <w:numPr>
          <w:ilvl w:val="0"/>
          <w:numId w:val="12"/>
        </w:numPr>
        <w:spacing w:line="360" w:lineRule="auto"/>
        <w:jc w:val="both"/>
        <w:rPr>
          <w:rStyle w:val="af4"/>
          <w:color w:val="auto"/>
          <w:sz w:val="28"/>
          <w:szCs w:val="28"/>
          <w:u w:val="none"/>
          <w:lang w:val="en-US"/>
        </w:rPr>
      </w:pPr>
      <w:r w:rsidRPr="00733D7C">
        <w:rPr>
          <w:rFonts w:eastAsia="Calibri"/>
          <w:sz w:val="28"/>
          <w:szCs w:val="28"/>
          <w:shd w:val="clear" w:color="auto" w:fill="FFFFFF"/>
          <w:lang w:val="en-US" w:eastAsia="en-US"/>
        </w:rPr>
        <w:t>https://youtu.be/Dk6JNTDec9I</w:t>
      </w:r>
      <w:r w:rsidRPr="00733D7C">
        <w:rPr>
          <w:rStyle w:val="af4"/>
          <w:rFonts w:eastAsia="Calibri"/>
          <w:color w:val="auto"/>
          <w:sz w:val="28"/>
          <w:szCs w:val="28"/>
          <w:u w:val="none"/>
          <w:shd w:val="clear" w:color="auto" w:fill="FFFFFF"/>
          <w:lang w:val="en-US" w:eastAsia="en-US"/>
        </w:rPr>
        <w:t xml:space="preserve"> – Understanding SAFEs and Priced Equity Rounds</w:t>
      </w:r>
    </w:p>
    <w:p w14:paraId="6CF3A6CD" w14:textId="77777777" w:rsidR="00A93FA1" w:rsidRPr="00733D7C" w:rsidRDefault="00A93FA1" w:rsidP="00733D7C">
      <w:pPr>
        <w:pStyle w:val="a6"/>
        <w:numPr>
          <w:ilvl w:val="0"/>
          <w:numId w:val="12"/>
        </w:numPr>
        <w:spacing w:line="360" w:lineRule="auto"/>
        <w:jc w:val="both"/>
        <w:rPr>
          <w:sz w:val="28"/>
          <w:szCs w:val="28"/>
          <w:lang w:val="en-US"/>
        </w:rPr>
      </w:pPr>
      <w:r w:rsidRPr="00733D7C">
        <w:rPr>
          <w:rFonts w:eastAsia="Calibri"/>
          <w:sz w:val="28"/>
          <w:szCs w:val="28"/>
          <w:shd w:val="clear" w:color="auto" w:fill="FFFFFF"/>
          <w:lang w:val="en-US" w:eastAsia="en-US"/>
        </w:rPr>
        <w:t>https://www.buzko.legal/content-ru/dogovor-safe-shouldve-asked-for-an-explanation</w:t>
      </w:r>
      <w:r w:rsidRPr="00733D7C">
        <w:rPr>
          <w:rStyle w:val="af4"/>
          <w:rFonts w:eastAsia="Calibri"/>
          <w:color w:val="auto"/>
          <w:sz w:val="28"/>
          <w:szCs w:val="28"/>
          <w:u w:val="none"/>
          <w:shd w:val="clear" w:color="auto" w:fill="FFFFFF"/>
          <w:lang w:val="en-US" w:eastAsia="en-US"/>
        </w:rPr>
        <w:t xml:space="preserve"> - </w:t>
      </w:r>
      <w:r w:rsidRPr="00733D7C">
        <w:rPr>
          <w:rStyle w:val="af4"/>
          <w:rFonts w:eastAsia="Calibri"/>
          <w:color w:val="auto"/>
          <w:sz w:val="28"/>
          <w:szCs w:val="28"/>
          <w:u w:val="none"/>
          <w:shd w:val="clear" w:color="auto" w:fill="FFFFFF"/>
          <w:lang w:eastAsia="en-US"/>
        </w:rPr>
        <w:t>Договор</w:t>
      </w:r>
      <w:r w:rsidRPr="00733D7C">
        <w:rPr>
          <w:rStyle w:val="af4"/>
          <w:rFonts w:eastAsia="Calibri"/>
          <w:color w:val="auto"/>
          <w:sz w:val="28"/>
          <w:szCs w:val="28"/>
          <w:u w:val="none"/>
          <w:shd w:val="clear" w:color="auto" w:fill="FFFFFF"/>
          <w:lang w:val="en-US" w:eastAsia="en-US"/>
        </w:rPr>
        <w:t xml:space="preserve"> SAFE (Should’ve Asked for an Explanation)</w:t>
      </w:r>
    </w:p>
    <w:p w14:paraId="5A530A6C" w14:textId="77777777" w:rsidR="00A93FA1" w:rsidRPr="00733D7C" w:rsidRDefault="00FF53DA" w:rsidP="00733D7C">
      <w:pPr>
        <w:pStyle w:val="a6"/>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hyperlink r:id="rId8" w:history="1">
        <w:r w:rsidR="00A93FA1" w:rsidRPr="00733D7C">
          <w:rPr>
            <w:rStyle w:val="af4"/>
            <w:rFonts w:eastAsia="MS ??"/>
            <w:color w:val="auto"/>
            <w:sz w:val="28"/>
            <w:szCs w:val="28"/>
            <w:u w:val="none"/>
          </w:rPr>
          <w:t>http://elib.fa.ru</w:t>
        </w:r>
      </w:hyperlink>
      <w:r w:rsidR="00A93FA1" w:rsidRPr="00733D7C">
        <w:rPr>
          <w:rFonts w:eastAsia="MS ??"/>
          <w:sz w:val="28"/>
          <w:szCs w:val="28"/>
        </w:rPr>
        <w:t xml:space="preserve"> - Электронная библиотека Финансового университета (ЭБ)</w:t>
      </w:r>
    </w:p>
    <w:p w14:paraId="3EC3A621" w14:textId="77777777" w:rsidR="00A93FA1" w:rsidRPr="00733D7C" w:rsidRDefault="00A93FA1" w:rsidP="00733D7C">
      <w:pPr>
        <w:pStyle w:val="a6"/>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733D7C">
        <w:rPr>
          <w:rFonts w:eastAsia="MS ??"/>
          <w:sz w:val="28"/>
          <w:szCs w:val="28"/>
        </w:rPr>
        <w:t xml:space="preserve">Электронно-библиотечная система BOOK.RU </w:t>
      </w:r>
      <w:hyperlink r:id="rId9" w:history="1">
        <w:r w:rsidRPr="00733D7C">
          <w:rPr>
            <w:rStyle w:val="af4"/>
            <w:rFonts w:eastAsia="MS ??"/>
            <w:sz w:val="28"/>
            <w:szCs w:val="28"/>
          </w:rPr>
          <w:t>http://www.book.ru</w:t>
        </w:r>
      </w:hyperlink>
    </w:p>
    <w:p w14:paraId="72C9121B" w14:textId="77777777" w:rsidR="00A93FA1" w:rsidRPr="00733D7C" w:rsidRDefault="00A93FA1" w:rsidP="00733D7C">
      <w:pPr>
        <w:pStyle w:val="a6"/>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733D7C">
        <w:rPr>
          <w:rFonts w:eastAsia="MS ??"/>
          <w:sz w:val="28"/>
          <w:szCs w:val="28"/>
        </w:rPr>
        <w:t xml:space="preserve">Электронно-библиотечная система «Университетская библиотека ОНЛАЙН» </w:t>
      </w:r>
      <w:hyperlink r:id="rId10" w:history="1">
        <w:r w:rsidRPr="00733D7C">
          <w:rPr>
            <w:rStyle w:val="af4"/>
            <w:rFonts w:eastAsia="MS ??"/>
            <w:sz w:val="28"/>
            <w:szCs w:val="28"/>
          </w:rPr>
          <w:t>http://biblioclub.ru/</w:t>
        </w:r>
      </w:hyperlink>
    </w:p>
    <w:p w14:paraId="26C89903" w14:textId="77777777" w:rsidR="00A93FA1" w:rsidRPr="00733D7C" w:rsidRDefault="00A93FA1" w:rsidP="00733D7C">
      <w:pPr>
        <w:pStyle w:val="a6"/>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733D7C">
        <w:rPr>
          <w:rFonts w:eastAsia="MS ??"/>
          <w:sz w:val="28"/>
          <w:szCs w:val="28"/>
        </w:rPr>
        <w:t xml:space="preserve">Электронно-библиотечная система </w:t>
      </w:r>
      <w:proofErr w:type="spellStart"/>
      <w:r w:rsidRPr="00733D7C">
        <w:rPr>
          <w:rFonts w:eastAsia="MS ??"/>
          <w:sz w:val="28"/>
          <w:szCs w:val="28"/>
        </w:rPr>
        <w:t>Znanium</w:t>
      </w:r>
      <w:proofErr w:type="spellEnd"/>
      <w:r w:rsidRPr="00733D7C">
        <w:rPr>
          <w:rFonts w:eastAsia="MS ??"/>
          <w:sz w:val="28"/>
          <w:szCs w:val="28"/>
        </w:rPr>
        <w:t xml:space="preserve"> </w:t>
      </w:r>
      <w:hyperlink r:id="rId11" w:history="1">
        <w:r w:rsidRPr="00733D7C">
          <w:rPr>
            <w:rStyle w:val="af4"/>
            <w:rFonts w:eastAsia="MS ??"/>
            <w:sz w:val="28"/>
            <w:szCs w:val="28"/>
          </w:rPr>
          <w:t>http://www.znanium.com</w:t>
        </w:r>
      </w:hyperlink>
    </w:p>
    <w:p w14:paraId="78A2BDA9" w14:textId="77777777" w:rsidR="00A93FA1" w:rsidRPr="00733D7C" w:rsidRDefault="00A93FA1" w:rsidP="00733D7C">
      <w:pPr>
        <w:pStyle w:val="a6"/>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733D7C">
        <w:rPr>
          <w:rFonts w:eastAsia="MS ??"/>
          <w:sz w:val="28"/>
          <w:szCs w:val="28"/>
        </w:rPr>
        <w:t>Электронно-библиотечная система издательства «ЮРАЙТ» https://urait.ru/</w:t>
      </w:r>
    </w:p>
    <w:p w14:paraId="62614580" w14:textId="77777777" w:rsidR="00796FE4" w:rsidRPr="00733D7C" w:rsidRDefault="00796FE4" w:rsidP="00733D7C">
      <w:pPr>
        <w:spacing w:line="360" w:lineRule="auto"/>
        <w:ind w:firstLine="709"/>
        <w:jc w:val="both"/>
        <w:rPr>
          <w:sz w:val="28"/>
          <w:szCs w:val="28"/>
        </w:rPr>
      </w:pPr>
    </w:p>
    <w:p w14:paraId="7685642E" w14:textId="574B0363" w:rsidR="007F1A55" w:rsidRPr="00733D7C" w:rsidRDefault="007F1A55" w:rsidP="00733D7C">
      <w:pPr>
        <w:spacing w:line="360" w:lineRule="auto"/>
        <w:rPr>
          <w:sz w:val="28"/>
          <w:szCs w:val="28"/>
        </w:rPr>
      </w:pPr>
    </w:p>
    <w:p w14:paraId="712F8C2F" w14:textId="77777777" w:rsidR="00145199" w:rsidRPr="00733D7C" w:rsidRDefault="00145199" w:rsidP="00733D7C">
      <w:pPr>
        <w:pStyle w:val="1"/>
        <w:spacing w:line="360" w:lineRule="auto"/>
        <w:ind w:firstLine="709"/>
        <w:jc w:val="both"/>
        <w:rPr>
          <w:rFonts w:ascii="Times New Roman" w:hAnsi="Times New Roman" w:cs="Times New Roman"/>
          <w:b/>
          <w:color w:val="auto"/>
          <w:sz w:val="28"/>
          <w:szCs w:val="28"/>
        </w:rPr>
      </w:pPr>
      <w:bookmarkStart w:id="23" w:name="_Toc85377028"/>
      <w:r w:rsidRPr="00733D7C">
        <w:rPr>
          <w:rFonts w:ascii="Times New Roman" w:hAnsi="Times New Roman" w:cs="Times New Roman"/>
          <w:b/>
          <w:color w:val="auto"/>
          <w:sz w:val="28"/>
          <w:szCs w:val="28"/>
        </w:rPr>
        <w:t>10. Методические указания для обучающихся по освоению дисци</w:t>
      </w:r>
      <w:r w:rsidR="004B4BFE" w:rsidRPr="00733D7C">
        <w:rPr>
          <w:rFonts w:ascii="Times New Roman" w:hAnsi="Times New Roman" w:cs="Times New Roman"/>
          <w:b/>
          <w:color w:val="auto"/>
          <w:sz w:val="28"/>
          <w:szCs w:val="28"/>
        </w:rPr>
        <w:t>плины</w:t>
      </w:r>
      <w:bookmarkEnd w:id="23"/>
    </w:p>
    <w:p w14:paraId="103D0A0E" w14:textId="0E7427D4" w:rsidR="00512BB4" w:rsidRPr="00733D7C" w:rsidRDefault="00512BB4" w:rsidP="00733D7C">
      <w:pPr>
        <w:spacing w:line="360" w:lineRule="auto"/>
        <w:ind w:firstLine="709"/>
        <w:jc w:val="both"/>
        <w:rPr>
          <w:sz w:val="28"/>
          <w:szCs w:val="28"/>
        </w:rPr>
      </w:pPr>
      <w:r w:rsidRPr="00733D7C">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 которые </w:t>
      </w:r>
      <w:r w:rsidRPr="00733D7C">
        <w:rPr>
          <w:sz w:val="28"/>
          <w:szCs w:val="28"/>
        </w:rPr>
        <w:t>разрабатываются департаментом в виде отдельного документа и размещаются на образовательном портале Финуниверситета (</w:t>
      </w:r>
      <w:hyperlink r:id="rId12" w:history="1">
        <w:r w:rsidRPr="00733D7C">
          <w:rPr>
            <w:rStyle w:val="af4"/>
            <w:sz w:val="28"/>
            <w:szCs w:val="28"/>
          </w:rPr>
          <w:t>https://portal.fa.ru/Catalog</w:t>
        </w:r>
      </w:hyperlink>
      <w:r w:rsidRPr="00733D7C">
        <w:rPr>
          <w:sz w:val="28"/>
          <w:szCs w:val="28"/>
        </w:rPr>
        <w:t>).</w:t>
      </w:r>
    </w:p>
    <w:p w14:paraId="1928A12C" w14:textId="77777777" w:rsidR="008608EE" w:rsidRPr="00733D7C" w:rsidRDefault="008608EE" w:rsidP="00733D7C">
      <w:pPr>
        <w:spacing w:line="360" w:lineRule="auto"/>
        <w:ind w:firstLine="709"/>
        <w:jc w:val="both"/>
        <w:rPr>
          <w:sz w:val="28"/>
          <w:szCs w:val="28"/>
        </w:rPr>
      </w:pPr>
    </w:p>
    <w:p w14:paraId="541D69B8" w14:textId="59CD60DC" w:rsidR="00C52F7B" w:rsidRPr="00733D7C" w:rsidRDefault="00145199" w:rsidP="00733D7C">
      <w:pPr>
        <w:pStyle w:val="1"/>
        <w:spacing w:before="0" w:line="360" w:lineRule="auto"/>
        <w:ind w:firstLine="709"/>
        <w:jc w:val="both"/>
        <w:rPr>
          <w:rFonts w:ascii="Times New Roman" w:hAnsi="Times New Roman" w:cs="Times New Roman"/>
          <w:b/>
          <w:bCs/>
          <w:color w:val="auto"/>
          <w:sz w:val="28"/>
          <w:szCs w:val="28"/>
        </w:rPr>
      </w:pPr>
      <w:bookmarkStart w:id="24" w:name="_Toc85377029"/>
      <w:r w:rsidRPr="00733D7C">
        <w:rPr>
          <w:rFonts w:ascii="Times New Roman" w:hAnsi="Times New Roman" w:cs="Times New Roman"/>
          <w:b/>
          <w:bCs/>
          <w:color w:val="auto"/>
          <w:sz w:val="28"/>
          <w:szCs w:val="28"/>
        </w:rPr>
        <w:t>1</w:t>
      </w:r>
      <w:r w:rsidR="004B4BFE" w:rsidRPr="00733D7C">
        <w:rPr>
          <w:rFonts w:ascii="Times New Roman" w:hAnsi="Times New Roman" w:cs="Times New Roman"/>
          <w:b/>
          <w:bCs/>
          <w:color w:val="auto"/>
          <w:sz w:val="28"/>
          <w:szCs w:val="28"/>
        </w:rPr>
        <w:t>1</w:t>
      </w:r>
      <w:r w:rsidR="00C52F7B" w:rsidRPr="00733D7C">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733D7C">
        <w:rPr>
          <w:rFonts w:ascii="Times New Roman" w:hAnsi="Times New Roman" w:cs="Times New Roman"/>
          <w:b/>
          <w:bCs/>
          <w:color w:val="auto"/>
          <w:sz w:val="28"/>
          <w:szCs w:val="28"/>
        </w:rPr>
        <w:t>дисциплине</w:t>
      </w:r>
      <w:r w:rsidR="00C52F7B" w:rsidRPr="00733D7C">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bookmarkEnd w:id="24"/>
    </w:p>
    <w:p w14:paraId="076D9B81" w14:textId="77777777" w:rsidR="00E76E1B" w:rsidRPr="00733D7C" w:rsidRDefault="00E76E1B" w:rsidP="00733D7C">
      <w:pPr>
        <w:keepNext/>
        <w:spacing w:line="360" w:lineRule="auto"/>
        <w:ind w:firstLine="709"/>
        <w:jc w:val="both"/>
        <w:outlineLvl w:val="0"/>
        <w:rPr>
          <w:rFonts w:eastAsia="Calibri"/>
          <w:b/>
          <w:bCs/>
          <w:kern w:val="32"/>
          <w:sz w:val="28"/>
          <w:szCs w:val="28"/>
        </w:rPr>
      </w:pPr>
      <w:bookmarkStart w:id="25" w:name="_Toc531614950"/>
      <w:bookmarkStart w:id="26" w:name="_Toc531686467"/>
      <w:bookmarkStart w:id="27" w:name="_Toc85376222"/>
      <w:bookmarkStart w:id="28" w:name="_Toc85377030"/>
      <w:r w:rsidRPr="00733D7C">
        <w:rPr>
          <w:rFonts w:eastAsia="Calibri"/>
          <w:b/>
          <w:bCs/>
          <w:kern w:val="32"/>
          <w:sz w:val="28"/>
          <w:szCs w:val="28"/>
        </w:rPr>
        <w:t>11. 1. Комплект лицензионного программного обеспечения:</w:t>
      </w:r>
      <w:bookmarkEnd w:id="25"/>
      <w:bookmarkEnd w:id="26"/>
      <w:bookmarkEnd w:id="27"/>
      <w:bookmarkEnd w:id="28"/>
    </w:p>
    <w:p w14:paraId="59991E25" w14:textId="77777777" w:rsidR="00BF560E" w:rsidRPr="00733D7C" w:rsidRDefault="00BF560E" w:rsidP="00733D7C">
      <w:pPr>
        <w:keepNext/>
        <w:spacing w:line="360" w:lineRule="auto"/>
        <w:ind w:firstLine="709"/>
        <w:jc w:val="both"/>
        <w:outlineLvl w:val="0"/>
        <w:rPr>
          <w:rFonts w:eastAsia="Calibri"/>
          <w:bCs/>
          <w:kern w:val="32"/>
          <w:sz w:val="28"/>
          <w:szCs w:val="28"/>
        </w:rPr>
      </w:pPr>
      <w:bookmarkStart w:id="29" w:name="_Toc531614951"/>
      <w:bookmarkStart w:id="30" w:name="_Toc531686468"/>
      <w:bookmarkStart w:id="31" w:name="_Toc531614953"/>
      <w:bookmarkStart w:id="32" w:name="_Toc531686470"/>
      <w:bookmarkStart w:id="33" w:name="_Toc85376227"/>
      <w:bookmarkStart w:id="34" w:name="_Toc85377035"/>
      <w:r w:rsidRPr="00733D7C">
        <w:rPr>
          <w:rFonts w:eastAsia="Calibri"/>
          <w:bCs/>
          <w:kern w:val="32"/>
          <w:sz w:val="28"/>
          <w:szCs w:val="28"/>
        </w:rPr>
        <w:t xml:space="preserve">1. </w:t>
      </w:r>
      <w:r w:rsidRPr="00733D7C">
        <w:rPr>
          <w:rFonts w:eastAsia="Calibri"/>
          <w:bCs/>
          <w:kern w:val="32"/>
          <w:sz w:val="28"/>
          <w:szCs w:val="28"/>
          <w:lang w:val="en-US"/>
        </w:rPr>
        <w:t>Windows</w:t>
      </w:r>
      <w:r w:rsidRPr="00733D7C">
        <w:rPr>
          <w:rFonts w:eastAsia="Calibri"/>
          <w:bCs/>
          <w:kern w:val="32"/>
          <w:sz w:val="28"/>
          <w:szCs w:val="28"/>
        </w:rPr>
        <w:t xml:space="preserve">, </w:t>
      </w:r>
      <w:r w:rsidRPr="00733D7C">
        <w:rPr>
          <w:rFonts w:eastAsia="Calibri"/>
          <w:bCs/>
          <w:kern w:val="32"/>
          <w:sz w:val="28"/>
          <w:szCs w:val="28"/>
          <w:lang w:val="en-US"/>
        </w:rPr>
        <w:t>Microsoft</w:t>
      </w:r>
      <w:r w:rsidRPr="00733D7C">
        <w:rPr>
          <w:rFonts w:eastAsia="Calibri"/>
          <w:bCs/>
          <w:kern w:val="32"/>
          <w:sz w:val="28"/>
          <w:szCs w:val="28"/>
        </w:rPr>
        <w:t xml:space="preserve"> </w:t>
      </w:r>
      <w:r w:rsidRPr="00733D7C">
        <w:rPr>
          <w:rFonts w:eastAsia="Calibri"/>
          <w:bCs/>
          <w:kern w:val="32"/>
          <w:sz w:val="28"/>
          <w:szCs w:val="28"/>
          <w:lang w:val="en-US"/>
        </w:rPr>
        <w:t>Office</w:t>
      </w:r>
      <w:r w:rsidRPr="00733D7C">
        <w:rPr>
          <w:rFonts w:eastAsia="Calibri"/>
          <w:bCs/>
          <w:kern w:val="32"/>
          <w:sz w:val="28"/>
          <w:szCs w:val="28"/>
        </w:rPr>
        <w:t>.</w:t>
      </w:r>
      <w:bookmarkEnd w:id="29"/>
      <w:bookmarkEnd w:id="30"/>
    </w:p>
    <w:p w14:paraId="62265D43" w14:textId="77777777" w:rsidR="00BF560E" w:rsidRPr="00733D7C" w:rsidRDefault="00BF560E" w:rsidP="00733D7C">
      <w:pPr>
        <w:keepNext/>
        <w:spacing w:line="360" w:lineRule="auto"/>
        <w:ind w:firstLine="709"/>
        <w:jc w:val="both"/>
        <w:outlineLvl w:val="0"/>
        <w:rPr>
          <w:rFonts w:eastAsia="Calibri"/>
          <w:bCs/>
          <w:kern w:val="32"/>
          <w:sz w:val="28"/>
          <w:szCs w:val="28"/>
        </w:rPr>
      </w:pPr>
      <w:r w:rsidRPr="00733D7C">
        <w:rPr>
          <w:rFonts w:eastAsia="Calibri"/>
          <w:bCs/>
          <w:kern w:val="32"/>
          <w:sz w:val="28"/>
          <w:szCs w:val="28"/>
        </w:rPr>
        <w:t xml:space="preserve">2. Антивирус </w:t>
      </w:r>
      <w:r w:rsidRPr="00733D7C">
        <w:rPr>
          <w:rFonts w:eastAsia="Calibri"/>
          <w:bCs/>
          <w:kern w:val="32"/>
          <w:sz w:val="28"/>
          <w:szCs w:val="28"/>
          <w:lang w:val="en-US"/>
        </w:rPr>
        <w:t>Kaspersky</w:t>
      </w:r>
    </w:p>
    <w:p w14:paraId="5C8A7B86" w14:textId="77777777" w:rsidR="00BF560E" w:rsidRPr="00733D7C" w:rsidRDefault="00BF560E" w:rsidP="00733D7C">
      <w:pPr>
        <w:keepNext/>
        <w:spacing w:line="360" w:lineRule="auto"/>
        <w:ind w:firstLine="709"/>
        <w:jc w:val="both"/>
        <w:outlineLvl w:val="0"/>
        <w:rPr>
          <w:rFonts w:eastAsia="Calibri"/>
          <w:b/>
          <w:bCs/>
          <w:kern w:val="32"/>
          <w:sz w:val="28"/>
          <w:szCs w:val="28"/>
        </w:rPr>
      </w:pPr>
    </w:p>
    <w:p w14:paraId="2013DCE9" w14:textId="045F714E" w:rsidR="00E76E1B" w:rsidRPr="00733D7C" w:rsidRDefault="00E76E1B" w:rsidP="00733D7C">
      <w:pPr>
        <w:keepNext/>
        <w:spacing w:line="360" w:lineRule="auto"/>
        <w:ind w:firstLine="709"/>
        <w:jc w:val="both"/>
        <w:outlineLvl w:val="0"/>
        <w:rPr>
          <w:rFonts w:eastAsia="Calibri"/>
          <w:bCs/>
          <w:kern w:val="32"/>
          <w:sz w:val="28"/>
          <w:szCs w:val="28"/>
        </w:rPr>
      </w:pPr>
      <w:r w:rsidRPr="00733D7C">
        <w:rPr>
          <w:rFonts w:eastAsia="Calibri"/>
          <w:b/>
          <w:bCs/>
          <w:kern w:val="32"/>
          <w:sz w:val="28"/>
          <w:szCs w:val="28"/>
        </w:rPr>
        <w:t>11.2. Современные профессиональные базы данных и информационные справочные системы</w:t>
      </w:r>
      <w:bookmarkEnd w:id="31"/>
      <w:bookmarkEnd w:id="32"/>
      <w:bookmarkEnd w:id="33"/>
      <w:bookmarkEnd w:id="34"/>
    </w:p>
    <w:p w14:paraId="0B6DC693" w14:textId="77777777" w:rsidR="00E76E1B" w:rsidRPr="00733D7C" w:rsidRDefault="00E76E1B" w:rsidP="00733D7C">
      <w:pPr>
        <w:tabs>
          <w:tab w:val="left" w:pos="442"/>
        </w:tabs>
        <w:spacing w:line="360" w:lineRule="auto"/>
        <w:ind w:firstLine="709"/>
        <w:jc w:val="both"/>
        <w:rPr>
          <w:rFonts w:eastAsia="Calibri"/>
          <w:bCs/>
          <w:sz w:val="28"/>
          <w:szCs w:val="28"/>
        </w:rPr>
      </w:pPr>
      <w:r w:rsidRPr="00733D7C">
        <w:rPr>
          <w:rFonts w:eastAsia="Calibri"/>
          <w:bCs/>
          <w:sz w:val="28"/>
          <w:szCs w:val="28"/>
        </w:rPr>
        <w:t>1. Информационно-правовая система «Гарант»</w:t>
      </w:r>
    </w:p>
    <w:p w14:paraId="5B3FA2FF" w14:textId="2C9BE294" w:rsidR="00E76E1B" w:rsidRPr="00733D7C" w:rsidRDefault="00E76E1B" w:rsidP="00733D7C">
      <w:pPr>
        <w:tabs>
          <w:tab w:val="left" w:pos="442"/>
        </w:tabs>
        <w:spacing w:line="360" w:lineRule="auto"/>
        <w:ind w:firstLine="709"/>
        <w:jc w:val="both"/>
        <w:rPr>
          <w:rFonts w:eastAsia="Calibri"/>
          <w:bCs/>
          <w:sz w:val="28"/>
          <w:szCs w:val="28"/>
        </w:rPr>
      </w:pPr>
      <w:r w:rsidRPr="00733D7C">
        <w:rPr>
          <w:rFonts w:eastAsia="Calibri"/>
          <w:bCs/>
          <w:sz w:val="28"/>
          <w:szCs w:val="28"/>
        </w:rPr>
        <w:t>2. Информационно-правовая система «Консультант Плюс»</w:t>
      </w:r>
    </w:p>
    <w:p w14:paraId="719D3063" w14:textId="77777777" w:rsidR="00BF560E" w:rsidRPr="00733D7C" w:rsidRDefault="00BF560E" w:rsidP="00733D7C">
      <w:pPr>
        <w:tabs>
          <w:tab w:val="left" w:pos="442"/>
        </w:tabs>
        <w:spacing w:line="360" w:lineRule="auto"/>
        <w:ind w:firstLine="709"/>
        <w:jc w:val="both"/>
        <w:rPr>
          <w:rFonts w:eastAsia="Calibri"/>
          <w:bCs/>
          <w:sz w:val="28"/>
          <w:szCs w:val="28"/>
        </w:rPr>
      </w:pPr>
      <w:r w:rsidRPr="00733D7C">
        <w:rPr>
          <w:rFonts w:eastAsia="Calibri"/>
          <w:bCs/>
          <w:sz w:val="28"/>
          <w:szCs w:val="28"/>
        </w:rPr>
        <w:t xml:space="preserve">3. Электронная энциклопедия: </w:t>
      </w:r>
      <w:hyperlink r:id="rId13" w:history="1">
        <w:r w:rsidRPr="00733D7C">
          <w:rPr>
            <w:rFonts w:eastAsia="Calibri"/>
            <w:bCs/>
            <w:color w:val="0000FF"/>
            <w:sz w:val="28"/>
            <w:szCs w:val="28"/>
            <w:u w:val="single"/>
            <w:lang w:val="en-US"/>
          </w:rPr>
          <w:t>http</w:t>
        </w:r>
        <w:r w:rsidRPr="00733D7C">
          <w:rPr>
            <w:rFonts w:eastAsia="Calibri"/>
            <w:bCs/>
            <w:color w:val="0000FF"/>
            <w:sz w:val="28"/>
            <w:szCs w:val="28"/>
            <w:u w:val="single"/>
          </w:rPr>
          <w:t>://</w:t>
        </w:r>
        <w:proofErr w:type="spellStart"/>
        <w:r w:rsidRPr="00733D7C">
          <w:rPr>
            <w:rFonts w:eastAsia="Calibri"/>
            <w:bCs/>
            <w:color w:val="0000FF"/>
            <w:sz w:val="28"/>
            <w:szCs w:val="28"/>
            <w:u w:val="single"/>
            <w:lang w:val="en-US"/>
          </w:rPr>
          <w:t>ru</w:t>
        </w:r>
        <w:proofErr w:type="spellEnd"/>
        <w:r w:rsidRPr="00733D7C">
          <w:rPr>
            <w:rFonts w:eastAsia="Calibri"/>
            <w:bCs/>
            <w:color w:val="0000FF"/>
            <w:sz w:val="28"/>
            <w:szCs w:val="28"/>
            <w:u w:val="single"/>
          </w:rPr>
          <w:t>.</w:t>
        </w:r>
        <w:proofErr w:type="spellStart"/>
        <w:r w:rsidRPr="00733D7C">
          <w:rPr>
            <w:rFonts w:eastAsia="Calibri"/>
            <w:bCs/>
            <w:color w:val="0000FF"/>
            <w:sz w:val="28"/>
            <w:szCs w:val="28"/>
            <w:u w:val="single"/>
            <w:lang w:val="en-US"/>
          </w:rPr>
          <w:t>wikipedia</w:t>
        </w:r>
        <w:proofErr w:type="spellEnd"/>
        <w:r w:rsidRPr="00733D7C">
          <w:rPr>
            <w:rFonts w:eastAsia="Calibri"/>
            <w:bCs/>
            <w:color w:val="0000FF"/>
            <w:sz w:val="28"/>
            <w:szCs w:val="28"/>
            <w:u w:val="single"/>
          </w:rPr>
          <w:t>.</w:t>
        </w:r>
        <w:r w:rsidRPr="00733D7C">
          <w:rPr>
            <w:rFonts w:eastAsia="Calibri"/>
            <w:bCs/>
            <w:color w:val="0000FF"/>
            <w:sz w:val="28"/>
            <w:szCs w:val="28"/>
            <w:u w:val="single"/>
            <w:lang w:val="en-US"/>
          </w:rPr>
          <w:t>org</w:t>
        </w:r>
        <w:r w:rsidRPr="00733D7C">
          <w:rPr>
            <w:rFonts w:eastAsia="Calibri"/>
            <w:bCs/>
            <w:color w:val="0000FF"/>
            <w:sz w:val="28"/>
            <w:szCs w:val="28"/>
            <w:u w:val="single"/>
          </w:rPr>
          <w:t>/</w:t>
        </w:r>
        <w:r w:rsidRPr="00733D7C">
          <w:rPr>
            <w:rFonts w:eastAsia="Calibri"/>
            <w:bCs/>
            <w:color w:val="0000FF"/>
            <w:sz w:val="28"/>
            <w:szCs w:val="28"/>
            <w:u w:val="single"/>
            <w:lang w:val="en-US"/>
          </w:rPr>
          <w:t>wiki</w:t>
        </w:r>
        <w:r w:rsidRPr="00733D7C">
          <w:rPr>
            <w:rFonts w:eastAsia="Calibri"/>
            <w:bCs/>
            <w:color w:val="0000FF"/>
            <w:sz w:val="28"/>
            <w:szCs w:val="28"/>
            <w:u w:val="single"/>
          </w:rPr>
          <w:t>/</w:t>
        </w:r>
        <w:r w:rsidRPr="00733D7C">
          <w:rPr>
            <w:rFonts w:eastAsia="Calibri"/>
            <w:bCs/>
            <w:color w:val="0000FF"/>
            <w:sz w:val="28"/>
            <w:szCs w:val="28"/>
            <w:u w:val="single"/>
            <w:lang w:val="en-US"/>
          </w:rPr>
          <w:t>Wiki</w:t>
        </w:r>
      </w:hyperlink>
    </w:p>
    <w:p w14:paraId="7350207A" w14:textId="7B56B29E" w:rsidR="00BF560E" w:rsidRPr="00733D7C" w:rsidRDefault="00BF560E" w:rsidP="00733D7C">
      <w:pPr>
        <w:tabs>
          <w:tab w:val="left" w:pos="442"/>
        </w:tabs>
        <w:spacing w:line="360" w:lineRule="auto"/>
        <w:ind w:firstLine="709"/>
        <w:jc w:val="both"/>
        <w:rPr>
          <w:rFonts w:eastAsia="Calibri"/>
          <w:bCs/>
          <w:sz w:val="28"/>
          <w:szCs w:val="28"/>
        </w:rPr>
      </w:pPr>
      <w:r w:rsidRPr="00733D7C">
        <w:rPr>
          <w:rFonts w:eastAsia="Calibri"/>
          <w:bCs/>
          <w:sz w:val="28"/>
          <w:szCs w:val="28"/>
        </w:rPr>
        <w:t>4. Система комплексного раскрытия информации «СКРИН» -</w:t>
      </w:r>
      <w:r w:rsidRPr="00733D7C">
        <w:rPr>
          <w:rFonts w:eastAsia="Calibri"/>
          <w:bCs/>
          <w:sz w:val="28"/>
          <w:szCs w:val="28"/>
          <w:lang w:val="en-US"/>
        </w:rPr>
        <w:t>http</w:t>
      </w:r>
      <w:r w:rsidRPr="00733D7C">
        <w:rPr>
          <w:rFonts w:eastAsia="Calibri"/>
          <w:bCs/>
          <w:sz w:val="28"/>
          <w:szCs w:val="28"/>
        </w:rPr>
        <w:t>://</w:t>
      </w:r>
      <w:r w:rsidRPr="00733D7C">
        <w:rPr>
          <w:rFonts w:eastAsia="Calibri"/>
          <w:bCs/>
          <w:sz w:val="28"/>
          <w:szCs w:val="28"/>
          <w:lang w:val="en-US"/>
        </w:rPr>
        <w:t>www</w:t>
      </w:r>
      <w:r w:rsidRPr="00733D7C">
        <w:rPr>
          <w:rFonts w:eastAsia="Calibri"/>
          <w:bCs/>
          <w:sz w:val="28"/>
          <w:szCs w:val="28"/>
        </w:rPr>
        <w:t>.</w:t>
      </w:r>
      <w:proofErr w:type="spellStart"/>
      <w:r w:rsidRPr="00733D7C">
        <w:rPr>
          <w:rFonts w:eastAsia="Calibri"/>
          <w:bCs/>
          <w:sz w:val="28"/>
          <w:szCs w:val="28"/>
          <w:lang w:val="en-US"/>
        </w:rPr>
        <w:t>skrin</w:t>
      </w:r>
      <w:proofErr w:type="spellEnd"/>
      <w:r w:rsidRPr="00733D7C">
        <w:rPr>
          <w:rFonts w:eastAsia="Calibri"/>
          <w:bCs/>
          <w:sz w:val="28"/>
          <w:szCs w:val="28"/>
        </w:rPr>
        <w:t>.</w:t>
      </w:r>
      <w:proofErr w:type="spellStart"/>
      <w:r w:rsidRPr="00733D7C">
        <w:rPr>
          <w:rFonts w:eastAsia="Calibri"/>
          <w:bCs/>
          <w:sz w:val="28"/>
          <w:szCs w:val="28"/>
          <w:lang w:val="en-US"/>
        </w:rPr>
        <w:t>ru</w:t>
      </w:r>
      <w:proofErr w:type="spellEnd"/>
      <w:r w:rsidRPr="00733D7C">
        <w:rPr>
          <w:rFonts w:eastAsia="Calibri"/>
          <w:bCs/>
          <w:sz w:val="28"/>
          <w:szCs w:val="28"/>
        </w:rPr>
        <w:t>/</w:t>
      </w:r>
    </w:p>
    <w:p w14:paraId="120BB46C" w14:textId="4AE29FEF" w:rsidR="00DB4F7F" w:rsidRPr="00733D7C" w:rsidRDefault="00BF560E" w:rsidP="00733D7C">
      <w:pPr>
        <w:tabs>
          <w:tab w:val="left" w:pos="442"/>
        </w:tabs>
        <w:spacing w:line="360" w:lineRule="auto"/>
        <w:ind w:firstLine="709"/>
        <w:jc w:val="both"/>
        <w:rPr>
          <w:rFonts w:eastAsia="Calibri"/>
          <w:bCs/>
          <w:sz w:val="28"/>
          <w:szCs w:val="28"/>
        </w:rPr>
      </w:pPr>
      <w:r w:rsidRPr="00733D7C">
        <w:rPr>
          <w:rFonts w:eastAsia="Calibri"/>
          <w:bCs/>
          <w:sz w:val="28"/>
          <w:szCs w:val="28"/>
        </w:rPr>
        <w:lastRenderedPageBreak/>
        <w:t>5</w:t>
      </w:r>
      <w:r w:rsidR="00E76E1B" w:rsidRPr="00733D7C">
        <w:rPr>
          <w:rFonts w:eastAsia="Calibri"/>
          <w:bCs/>
          <w:sz w:val="28"/>
          <w:szCs w:val="28"/>
        </w:rPr>
        <w:t>. Система комплексного раскрытия информации «</w:t>
      </w:r>
      <w:r w:rsidR="00CD1BFC" w:rsidRPr="00733D7C">
        <w:rPr>
          <w:rFonts w:eastAsia="Calibri"/>
          <w:bCs/>
          <w:sz w:val="28"/>
          <w:szCs w:val="28"/>
        </w:rPr>
        <w:t>СПАРК</w:t>
      </w:r>
      <w:r w:rsidR="00E76E1B" w:rsidRPr="00733D7C">
        <w:rPr>
          <w:rFonts w:eastAsia="Calibri"/>
          <w:bCs/>
          <w:sz w:val="28"/>
          <w:szCs w:val="28"/>
        </w:rPr>
        <w:t>»</w:t>
      </w:r>
      <w:r w:rsidR="00A62008" w:rsidRPr="00733D7C">
        <w:rPr>
          <w:rFonts w:eastAsia="Calibri"/>
          <w:bCs/>
          <w:sz w:val="28"/>
          <w:szCs w:val="28"/>
        </w:rPr>
        <w:t xml:space="preserve"> </w:t>
      </w:r>
    </w:p>
    <w:p w14:paraId="3A71B35E" w14:textId="2C20F3D4" w:rsidR="00073B19" w:rsidRPr="00733D7C" w:rsidRDefault="00BF560E" w:rsidP="00733D7C">
      <w:pPr>
        <w:tabs>
          <w:tab w:val="left" w:pos="442"/>
        </w:tabs>
        <w:spacing w:line="360" w:lineRule="auto"/>
        <w:ind w:firstLine="709"/>
        <w:jc w:val="both"/>
        <w:rPr>
          <w:bCs/>
          <w:sz w:val="28"/>
          <w:szCs w:val="28"/>
        </w:rPr>
      </w:pPr>
      <w:r w:rsidRPr="00733D7C">
        <w:rPr>
          <w:bCs/>
          <w:sz w:val="28"/>
          <w:szCs w:val="28"/>
        </w:rPr>
        <w:t>6</w:t>
      </w:r>
      <w:r w:rsidR="00073B19" w:rsidRPr="00733D7C">
        <w:rPr>
          <w:bCs/>
          <w:sz w:val="28"/>
          <w:szCs w:val="28"/>
        </w:rPr>
        <w:t xml:space="preserve">. Государственный информационный ресурс бухгалтерской отчетности </w:t>
      </w:r>
    </w:p>
    <w:p w14:paraId="3C60CB15" w14:textId="73E25A11" w:rsidR="00073B19" w:rsidRPr="00733D7C" w:rsidRDefault="00073B19" w:rsidP="00733D7C">
      <w:pPr>
        <w:tabs>
          <w:tab w:val="left" w:pos="442"/>
        </w:tabs>
        <w:spacing w:line="360" w:lineRule="auto"/>
        <w:ind w:firstLine="709"/>
        <w:jc w:val="both"/>
        <w:rPr>
          <w:bCs/>
          <w:sz w:val="28"/>
          <w:szCs w:val="28"/>
        </w:rPr>
      </w:pPr>
      <w:proofErr w:type="gramStart"/>
      <w:r w:rsidRPr="00733D7C">
        <w:rPr>
          <w:bCs/>
          <w:sz w:val="28"/>
          <w:szCs w:val="28"/>
        </w:rPr>
        <w:t>bo.nalog.ru</w:t>
      </w:r>
      <w:proofErr w:type="gramEnd"/>
    </w:p>
    <w:p w14:paraId="66154B34" w14:textId="77777777" w:rsidR="0015428F" w:rsidRPr="00733D7C" w:rsidRDefault="0015428F" w:rsidP="00733D7C">
      <w:pPr>
        <w:tabs>
          <w:tab w:val="left" w:pos="442"/>
        </w:tabs>
        <w:spacing w:line="360" w:lineRule="auto"/>
        <w:ind w:firstLine="709"/>
        <w:jc w:val="both"/>
        <w:rPr>
          <w:rFonts w:eastAsia="Calibri"/>
          <w:b/>
          <w:bCs/>
          <w:sz w:val="28"/>
          <w:szCs w:val="28"/>
        </w:rPr>
      </w:pPr>
      <w:r w:rsidRPr="00733D7C">
        <w:rPr>
          <w:rFonts w:eastAsia="Calibri"/>
          <w:b/>
          <w:bCs/>
          <w:sz w:val="28"/>
          <w:szCs w:val="28"/>
        </w:rPr>
        <w:t>11.3. Сертифицированные программные и аппаратные средства защиты информации</w:t>
      </w:r>
    </w:p>
    <w:p w14:paraId="5A084136" w14:textId="63C53F21" w:rsidR="0015428F" w:rsidRPr="00733D7C" w:rsidRDefault="00034A52" w:rsidP="00733D7C">
      <w:pPr>
        <w:spacing w:line="360" w:lineRule="auto"/>
        <w:ind w:firstLine="709"/>
        <w:jc w:val="both"/>
        <w:rPr>
          <w:bCs/>
          <w:sz w:val="28"/>
          <w:szCs w:val="28"/>
        </w:rPr>
      </w:pPr>
      <w:r w:rsidRPr="00733D7C">
        <w:rPr>
          <w:bCs/>
          <w:sz w:val="28"/>
          <w:szCs w:val="28"/>
        </w:rPr>
        <w:t>Указанные средства не используются</w:t>
      </w:r>
      <w:r w:rsidR="00D70C1D" w:rsidRPr="00733D7C">
        <w:rPr>
          <w:bCs/>
          <w:sz w:val="28"/>
          <w:szCs w:val="28"/>
        </w:rPr>
        <w:t>.</w:t>
      </w:r>
    </w:p>
    <w:p w14:paraId="5EFADB2F" w14:textId="7FC6BF87" w:rsidR="00335088" w:rsidRPr="00733D7C" w:rsidRDefault="00C52F7B" w:rsidP="00733D7C">
      <w:pPr>
        <w:pStyle w:val="1"/>
        <w:spacing w:before="0" w:line="360" w:lineRule="auto"/>
        <w:ind w:firstLine="709"/>
        <w:jc w:val="both"/>
        <w:rPr>
          <w:rFonts w:ascii="Times New Roman" w:hAnsi="Times New Roman" w:cs="Times New Roman"/>
          <w:b/>
          <w:bCs/>
          <w:color w:val="auto"/>
          <w:sz w:val="28"/>
          <w:szCs w:val="28"/>
        </w:rPr>
      </w:pPr>
      <w:bookmarkStart w:id="35" w:name="_Toc85377036"/>
      <w:r w:rsidRPr="00733D7C">
        <w:rPr>
          <w:rFonts w:ascii="Times New Roman" w:hAnsi="Times New Roman" w:cs="Times New Roman"/>
          <w:b/>
          <w:bCs/>
          <w:color w:val="auto"/>
          <w:sz w:val="28"/>
          <w:szCs w:val="28"/>
        </w:rPr>
        <w:t>1</w:t>
      </w:r>
      <w:r w:rsidR="004B4BFE" w:rsidRPr="00733D7C">
        <w:rPr>
          <w:rFonts w:ascii="Times New Roman" w:hAnsi="Times New Roman" w:cs="Times New Roman"/>
          <w:b/>
          <w:bCs/>
          <w:color w:val="auto"/>
          <w:sz w:val="28"/>
          <w:szCs w:val="28"/>
        </w:rPr>
        <w:t>2</w:t>
      </w:r>
      <w:r w:rsidRPr="00733D7C">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733D7C">
        <w:rPr>
          <w:rFonts w:ascii="Times New Roman" w:hAnsi="Times New Roman" w:cs="Times New Roman"/>
          <w:b/>
          <w:bCs/>
          <w:color w:val="auto"/>
          <w:sz w:val="28"/>
          <w:szCs w:val="28"/>
        </w:rPr>
        <w:t>дисциплине</w:t>
      </w:r>
      <w:bookmarkEnd w:id="35"/>
    </w:p>
    <w:p w14:paraId="19E15049" w14:textId="3600E74A" w:rsidR="00335088" w:rsidRPr="00733D7C" w:rsidRDefault="0077251A" w:rsidP="00733D7C">
      <w:pPr>
        <w:spacing w:line="360" w:lineRule="auto"/>
        <w:ind w:firstLine="709"/>
        <w:jc w:val="both"/>
        <w:rPr>
          <w:b/>
          <w:bCs/>
          <w:sz w:val="28"/>
          <w:szCs w:val="28"/>
        </w:rPr>
      </w:pPr>
      <w:r w:rsidRPr="00733D7C">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r w:rsidR="00512BB4" w:rsidRPr="00733D7C">
        <w:rPr>
          <w:bCs/>
          <w:sz w:val="28"/>
          <w:szCs w:val="28"/>
        </w:rPr>
        <w:t>.</w:t>
      </w:r>
    </w:p>
    <w:sectPr w:rsidR="00335088" w:rsidRPr="00733D7C" w:rsidSect="00711181">
      <w:headerReference w:type="default" r:id="rId14"/>
      <w:footerReference w:type="default" r:id="rId15"/>
      <w:pgSz w:w="11906" w:h="16838" w:code="9"/>
      <w:pgMar w:top="1418"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ECD2A7" w14:textId="77777777" w:rsidR="00FF53DA" w:rsidRDefault="00FF53DA" w:rsidP="00C52F7B">
      <w:r>
        <w:separator/>
      </w:r>
    </w:p>
  </w:endnote>
  <w:endnote w:type="continuationSeparator" w:id="0">
    <w:p w14:paraId="60DF8250" w14:textId="77777777" w:rsidR="00FF53DA" w:rsidRDefault="00FF53D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6791492"/>
      <w:docPartObj>
        <w:docPartGallery w:val="Page Numbers (Bottom of Page)"/>
        <w:docPartUnique/>
      </w:docPartObj>
    </w:sdtPr>
    <w:sdtEndPr/>
    <w:sdtContent>
      <w:p w14:paraId="5E970CFF" w14:textId="202CBEB0" w:rsidR="00711181" w:rsidRDefault="00711181">
        <w:pPr>
          <w:pStyle w:val="af"/>
          <w:jc w:val="center"/>
        </w:pPr>
        <w:r>
          <w:fldChar w:fldCharType="begin"/>
        </w:r>
        <w:r>
          <w:instrText>PAGE   \* MERGEFORMAT</w:instrText>
        </w:r>
        <w:r>
          <w:fldChar w:fldCharType="separate"/>
        </w:r>
        <w:r w:rsidR="00C90183">
          <w:rPr>
            <w:noProof/>
          </w:rPr>
          <w:t>18</w:t>
        </w:r>
        <w:r>
          <w:fldChar w:fldCharType="end"/>
        </w:r>
      </w:p>
    </w:sdtContent>
  </w:sdt>
  <w:p w14:paraId="0E1A9257" w14:textId="16EBD1E7" w:rsidR="00711181" w:rsidRDefault="00711181" w:rsidP="00711181">
    <w:pPr>
      <w:pStyle w:val="af"/>
      <w:tabs>
        <w:tab w:val="clear" w:pos="4677"/>
        <w:tab w:val="clear" w:pos="9355"/>
        <w:tab w:val="left" w:pos="696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E47AC2" w14:textId="77777777" w:rsidR="00FF53DA" w:rsidRDefault="00FF53DA" w:rsidP="00C52F7B">
      <w:r>
        <w:separator/>
      </w:r>
    </w:p>
  </w:footnote>
  <w:footnote w:type="continuationSeparator" w:id="0">
    <w:p w14:paraId="4975AABF" w14:textId="77777777" w:rsidR="00FF53DA" w:rsidRDefault="00FF53DA"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14:paraId="1AC25170" w14:textId="282F4A4B" w:rsidR="00B11256" w:rsidRDefault="00FF53DA">
        <w:pPr>
          <w:pStyle w:val="ad"/>
          <w:jc w:val="center"/>
        </w:pPr>
      </w:p>
    </w:sdtContent>
  </w:sdt>
  <w:p w14:paraId="2BBAF71A" w14:textId="77777777" w:rsidR="00B11256" w:rsidRDefault="00B11256">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1D1141"/>
    <w:multiLevelType w:val="hybridMultilevel"/>
    <w:tmpl w:val="779AE8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7AD2B46"/>
    <w:multiLevelType w:val="hybridMultilevel"/>
    <w:tmpl w:val="A57CF99A"/>
    <w:lvl w:ilvl="0" w:tplc="15AE0C06">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4E1542"/>
    <w:multiLevelType w:val="hybridMultilevel"/>
    <w:tmpl w:val="BDB0AAB6"/>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560A9D"/>
    <w:multiLevelType w:val="hybridMultilevel"/>
    <w:tmpl w:val="DA1CFD4E"/>
    <w:lvl w:ilvl="0" w:tplc="6FA0D7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1C95B31"/>
    <w:multiLevelType w:val="multilevel"/>
    <w:tmpl w:val="AE5ED2B4"/>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15:restartNumberingAfterBreak="0">
    <w:nsid w:val="26250030"/>
    <w:multiLevelType w:val="hybridMultilevel"/>
    <w:tmpl w:val="52504DEE"/>
    <w:lvl w:ilvl="0" w:tplc="E4A643A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81E33D9"/>
    <w:multiLevelType w:val="hybridMultilevel"/>
    <w:tmpl w:val="4F249C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8E0651"/>
    <w:multiLevelType w:val="hybridMultilevel"/>
    <w:tmpl w:val="BDB0AAB6"/>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E1C1C98"/>
    <w:multiLevelType w:val="hybridMultilevel"/>
    <w:tmpl w:val="C1B01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67F0C"/>
    <w:multiLevelType w:val="hybridMultilevel"/>
    <w:tmpl w:val="67C8E2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ECF6D7C"/>
    <w:multiLevelType w:val="hybridMultilevel"/>
    <w:tmpl w:val="1F1A9F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3B6B77"/>
    <w:multiLevelType w:val="hybridMultilevel"/>
    <w:tmpl w:val="7C9248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E70882"/>
    <w:multiLevelType w:val="hybridMultilevel"/>
    <w:tmpl w:val="C03A21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922B70"/>
    <w:multiLevelType w:val="hybridMultilevel"/>
    <w:tmpl w:val="3CA2A710"/>
    <w:lvl w:ilvl="0" w:tplc="2B2820A2">
      <w:start w:val="1"/>
      <w:numFmt w:val="decimal"/>
      <w:lvlText w:val="%1."/>
      <w:lvlJc w:val="left"/>
      <w:pPr>
        <w:ind w:left="1838" w:hanging="42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BD4654E"/>
    <w:multiLevelType w:val="hybridMultilevel"/>
    <w:tmpl w:val="81AE94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7605C0"/>
    <w:multiLevelType w:val="hybridMultilevel"/>
    <w:tmpl w:val="779AE8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4937874"/>
    <w:multiLevelType w:val="hybridMultilevel"/>
    <w:tmpl w:val="09242FA2"/>
    <w:lvl w:ilvl="0" w:tplc="E8FA75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6463855"/>
    <w:multiLevelType w:val="hybridMultilevel"/>
    <w:tmpl w:val="1E0C38FE"/>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6C11886"/>
    <w:multiLevelType w:val="multilevel"/>
    <w:tmpl w:val="EE688B4E"/>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1197A11"/>
    <w:multiLevelType w:val="hybridMultilevel"/>
    <w:tmpl w:val="55261EFE"/>
    <w:lvl w:ilvl="0" w:tplc="15AE0C06">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5F77E5"/>
    <w:multiLevelType w:val="multilevel"/>
    <w:tmpl w:val="AE5ED2B4"/>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5" w15:restartNumberingAfterBreak="0">
    <w:nsid w:val="545345F4"/>
    <w:multiLevelType w:val="hybridMultilevel"/>
    <w:tmpl w:val="4F249C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9F11B7"/>
    <w:multiLevelType w:val="multilevel"/>
    <w:tmpl w:val="AE5ED2B4"/>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7" w15:restartNumberingAfterBreak="0">
    <w:nsid w:val="67351CD6"/>
    <w:multiLevelType w:val="hybridMultilevel"/>
    <w:tmpl w:val="E21E316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68D164D5"/>
    <w:multiLevelType w:val="hybridMultilevel"/>
    <w:tmpl w:val="379E0E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9F52AA2"/>
    <w:multiLevelType w:val="multilevel"/>
    <w:tmpl w:val="6164C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EDC46F0"/>
    <w:multiLevelType w:val="hybridMultilevel"/>
    <w:tmpl w:val="41E66B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4"/>
  </w:num>
  <w:num w:numId="2">
    <w:abstractNumId w:val="0"/>
  </w:num>
  <w:num w:numId="3">
    <w:abstractNumId w:val="10"/>
  </w:num>
  <w:num w:numId="4">
    <w:abstractNumId w:val="7"/>
  </w:num>
  <w:num w:numId="5">
    <w:abstractNumId w:val="30"/>
  </w:num>
  <w:num w:numId="6">
    <w:abstractNumId w:val="22"/>
  </w:num>
  <w:num w:numId="7">
    <w:abstractNumId w:val="4"/>
  </w:num>
  <w:num w:numId="8">
    <w:abstractNumId w:val="12"/>
  </w:num>
  <w:num w:numId="9">
    <w:abstractNumId w:val="28"/>
  </w:num>
  <w:num w:numId="10">
    <w:abstractNumId w:val="13"/>
  </w:num>
  <w:num w:numId="11">
    <w:abstractNumId w:val="25"/>
  </w:num>
  <w:num w:numId="12">
    <w:abstractNumId w:val="21"/>
  </w:num>
  <w:num w:numId="13">
    <w:abstractNumId w:val="1"/>
  </w:num>
  <w:num w:numId="14">
    <w:abstractNumId w:val="19"/>
  </w:num>
  <w:num w:numId="15">
    <w:abstractNumId w:val="27"/>
  </w:num>
  <w:num w:numId="16">
    <w:abstractNumId w:val="29"/>
  </w:num>
  <w:num w:numId="17">
    <w:abstractNumId w:val="17"/>
  </w:num>
  <w:num w:numId="18">
    <w:abstractNumId w:val="9"/>
  </w:num>
  <w:num w:numId="19">
    <w:abstractNumId w:val="2"/>
  </w:num>
  <w:num w:numId="20">
    <w:abstractNumId w:val="23"/>
  </w:num>
  <w:num w:numId="21">
    <w:abstractNumId w:val="11"/>
  </w:num>
  <w:num w:numId="22">
    <w:abstractNumId w:val="16"/>
  </w:num>
  <w:num w:numId="23">
    <w:abstractNumId w:val="5"/>
  </w:num>
  <w:num w:numId="24">
    <w:abstractNumId w:val="8"/>
  </w:num>
  <w:num w:numId="25">
    <w:abstractNumId w:val="15"/>
  </w:num>
  <w:num w:numId="26">
    <w:abstractNumId w:val="31"/>
  </w:num>
  <w:num w:numId="27">
    <w:abstractNumId w:val="6"/>
  </w:num>
  <w:num w:numId="28">
    <w:abstractNumId w:val="24"/>
  </w:num>
  <w:num w:numId="29">
    <w:abstractNumId w:val="3"/>
  </w:num>
  <w:num w:numId="30">
    <w:abstractNumId w:val="18"/>
  </w:num>
  <w:num w:numId="31">
    <w:abstractNumId w:val="20"/>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4A9"/>
    <w:rsid w:val="000025ED"/>
    <w:rsid w:val="000032F1"/>
    <w:rsid w:val="00003954"/>
    <w:rsid w:val="000054C1"/>
    <w:rsid w:val="00006365"/>
    <w:rsid w:val="00007F07"/>
    <w:rsid w:val="000102D3"/>
    <w:rsid w:val="0001049A"/>
    <w:rsid w:val="00011FD5"/>
    <w:rsid w:val="00013BB6"/>
    <w:rsid w:val="00014F93"/>
    <w:rsid w:val="00020114"/>
    <w:rsid w:val="0002181B"/>
    <w:rsid w:val="000218DE"/>
    <w:rsid w:val="00022CFB"/>
    <w:rsid w:val="00022E16"/>
    <w:rsid w:val="000246A3"/>
    <w:rsid w:val="00024EEA"/>
    <w:rsid w:val="000258B1"/>
    <w:rsid w:val="00026E9C"/>
    <w:rsid w:val="000307CC"/>
    <w:rsid w:val="00033399"/>
    <w:rsid w:val="00034A52"/>
    <w:rsid w:val="000405CD"/>
    <w:rsid w:val="00040937"/>
    <w:rsid w:val="00042004"/>
    <w:rsid w:val="00042599"/>
    <w:rsid w:val="00043D7D"/>
    <w:rsid w:val="000460EA"/>
    <w:rsid w:val="00047C02"/>
    <w:rsid w:val="000511A4"/>
    <w:rsid w:val="00051D85"/>
    <w:rsid w:val="0005392F"/>
    <w:rsid w:val="00056998"/>
    <w:rsid w:val="00064DE8"/>
    <w:rsid w:val="000657D0"/>
    <w:rsid w:val="00070B74"/>
    <w:rsid w:val="00073B19"/>
    <w:rsid w:val="00074264"/>
    <w:rsid w:val="000742E0"/>
    <w:rsid w:val="00075A1A"/>
    <w:rsid w:val="00077716"/>
    <w:rsid w:val="00077F17"/>
    <w:rsid w:val="00080232"/>
    <w:rsid w:val="00080F24"/>
    <w:rsid w:val="00081564"/>
    <w:rsid w:val="0008173A"/>
    <w:rsid w:val="000858ED"/>
    <w:rsid w:val="00092565"/>
    <w:rsid w:val="000932A8"/>
    <w:rsid w:val="000948DB"/>
    <w:rsid w:val="00094F35"/>
    <w:rsid w:val="000952AF"/>
    <w:rsid w:val="0009641E"/>
    <w:rsid w:val="000979E4"/>
    <w:rsid w:val="000A1E96"/>
    <w:rsid w:val="000A2CCD"/>
    <w:rsid w:val="000A61F1"/>
    <w:rsid w:val="000B48E9"/>
    <w:rsid w:val="000B5FDB"/>
    <w:rsid w:val="000B77BA"/>
    <w:rsid w:val="000C06B1"/>
    <w:rsid w:val="000C1AFD"/>
    <w:rsid w:val="000C28B6"/>
    <w:rsid w:val="000C4475"/>
    <w:rsid w:val="000C534D"/>
    <w:rsid w:val="000C5D47"/>
    <w:rsid w:val="000D1088"/>
    <w:rsid w:val="000D2985"/>
    <w:rsid w:val="000D2EC5"/>
    <w:rsid w:val="000D3C72"/>
    <w:rsid w:val="000D3D8A"/>
    <w:rsid w:val="000E00EE"/>
    <w:rsid w:val="000E09B0"/>
    <w:rsid w:val="000E1F82"/>
    <w:rsid w:val="000E31BA"/>
    <w:rsid w:val="000F0251"/>
    <w:rsid w:val="000F03ED"/>
    <w:rsid w:val="000F4243"/>
    <w:rsid w:val="000F606E"/>
    <w:rsid w:val="000F69A4"/>
    <w:rsid w:val="000F7B4A"/>
    <w:rsid w:val="001012DA"/>
    <w:rsid w:val="0010168F"/>
    <w:rsid w:val="001034C8"/>
    <w:rsid w:val="00103D5A"/>
    <w:rsid w:val="00103F59"/>
    <w:rsid w:val="001065DB"/>
    <w:rsid w:val="001074EA"/>
    <w:rsid w:val="00110862"/>
    <w:rsid w:val="001108DF"/>
    <w:rsid w:val="00110B7D"/>
    <w:rsid w:val="00110F5C"/>
    <w:rsid w:val="00112BE4"/>
    <w:rsid w:val="00114EAC"/>
    <w:rsid w:val="00116442"/>
    <w:rsid w:val="00121560"/>
    <w:rsid w:val="00124DE3"/>
    <w:rsid w:val="00125863"/>
    <w:rsid w:val="00134CDF"/>
    <w:rsid w:val="001352B4"/>
    <w:rsid w:val="001352D3"/>
    <w:rsid w:val="00136583"/>
    <w:rsid w:val="00141137"/>
    <w:rsid w:val="00145199"/>
    <w:rsid w:val="00145955"/>
    <w:rsid w:val="001470B8"/>
    <w:rsid w:val="00150946"/>
    <w:rsid w:val="00152624"/>
    <w:rsid w:val="00152E20"/>
    <w:rsid w:val="00153077"/>
    <w:rsid w:val="0015428F"/>
    <w:rsid w:val="00155216"/>
    <w:rsid w:val="00155653"/>
    <w:rsid w:val="001568BB"/>
    <w:rsid w:val="001624A8"/>
    <w:rsid w:val="00163302"/>
    <w:rsid w:val="001643BA"/>
    <w:rsid w:val="00165271"/>
    <w:rsid w:val="00165FB6"/>
    <w:rsid w:val="001671A5"/>
    <w:rsid w:val="00167219"/>
    <w:rsid w:val="00167221"/>
    <w:rsid w:val="00167315"/>
    <w:rsid w:val="00167A80"/>
    <w:rsid w:val="00167D4C"/>
    <w:rsid w:val="00167F51"/>
    <w:rsid w:val="00170F5B"/>
    <w:rsid w:val="001753A5"/>
    <w:rsid w:val="001778C4"/>
    <w:rsid w:val="001808D6"/>
    <w:rsid w:val="0018387A"/>
    <w:rsid w:val="00183B21"/>
    <w:rsid w:val="00184C2E"/>
    <w:rsid w:val="00186288"/>
    <w:rsid w:val="00186A69"/>
    <w:rsid w:val="00186D93"/>
    <w:rsid w:val="00187EA4"/>
    <w:rsid w:val="00191D66"/>
    <w:rsid w:val="0019201E"/>
    <w:rsid w:val="0019486A"/>
    <w:rsid w:val="00196416"/>
    <w:rsid w:val="0019771D"/>
    <w:rsid w:val="001A2916"/>
    <w:rsid w:val="001A3627"/>
    <w:rsid w:val="001A5DD0"/>
    <w:rsid w:val="001A68A2"/>
    <w:rsid w:val="001B213C"/>
    <w:rsid w:val="001B4AEC"/>
    <w:rsid w:val="001B4C63"/>
    <w:rsid w:val="001B5399"/>
    <w:rsid w:val="001B5AFF"/>
    <w:rsid w:val="001C2506"/>
    <w:rsid w:val="001C4572"/>
    <w:rsid w:val="001C5D94"/>
    <w:rsid w:val="001D2169"/>
    <w:rsid w:val="001D5711"/>
    <w:rsid w:val="001D75F6"/>
    <w:rsid w:val="001E198D"/>
    <w:rsid w:val="001F3485"/>
    <w:rsid w:val="00200862"/>
    <w:rsid w:val="00206675"/>
    <w:rsid w:val="0020742E"/>
    <w:rsid w:val="0020777C"/>
    <w:rsid w:val="0021083E"/>
    <w:rsid w:val="002110E8"/>
    <w:rsid w:val="00212CD8"/>
    <w:rsid w:val="002139B5"/>
    <w:rsid w:val="00214DCA"/>
    <w:rsid w:val="00216223"/>
    <w:rsid w:val="00216728"/>
    <w:rsid w:val="00221477"/>
    <w:rsid w:val="00221C6D"/>
    <w:rsid w:val="00222DB5"/>
    <w:rsid w:val="002254BE"/>
    <w:rsid w:val="00225C13"/>
    <w:rsid w:val="00227F6A"/>
    <w:rsid w:val="00231417"/>
    <w:rsid w:val="00231C0D"/>
    <w:rsid w:val="0023630A"/>
    <w:rsid w:val="00236BA1"/>
    <w:rsid w:val="002427BA"/>
    <w:rsid w:val="002450C3"/>
    <w:rsid w:val="0025075A"/>
    <w:rsid w:val="00251CC2"/>
    <w:rsid w:val="00251E74"/>
    <w:rsid w:val="00255978"/>
    <w:rsid w:val="002569F8"/>
    <w:rsid w:val="00256DF1"/>
    <w:rsid w:val="00256F66"/>
    <w:rsid w:val="00257966"/>
    <w:rsid w:val="00263034"/>
    <w:rsid w:val="00265C02"/>
    <w:rsid w:val="002800DB"/>
    <w:rsid w:val="002804A9"/>
    <w:rsid w:val="00284DCB"/>
    <w:rsid w:val="00286D22"/>
    <w:rsid w:val="00292AB6"/>
    <w:rsid w:val="002953A1"/>
    <w:rsid w:val="002A2809"/>
    <w:rsid w:val="002A379C"/>
    <w:rsid w:val="002A39A6"/>
    <w:rsid w:val="002A3FF2"/>
    <w:rsid w:val="002A461B"/>
    <w:rsid w:val="002A481B"/>
    <w:rsid w:val="002B003B"/>
    <w:rsid w:val="002B020D"/>
    <w:rsid w:val="002B0922"/>
    <w:rsid w:val="002B17C4"/>
    <w:rsid w:val="002B55DE"/>
    <w:rsid w:val="002B5680"/>
    <w:rsid w:val="002B6D0B"/>
    <w:rsid w:val="002B7698"/>
    <w:rsid w:val="002C0FBF"/>
    <w:rsid w:val="002C2C96"/>
    <w:rsid w:val="002C3B47"/>
    <w:rsid w:val="002C5353"/>
    <w:rsid w:val="002C646B"/>
    <w:rsid w:val="002C665B"/>
    <w:rsid w:val="002D06D6"/>
    <w:rsid w:val="002D0F8F"/>
    <w:rsid w:val="002D50F4"/>
    <w:rsid w:val="002D5BCA"/>
    <w:rsid w:val="002D6170"/>
    <w:rsid w:val="002D693B"/>
    <w:rsid w:val="002D6E79"/>
    <w:rsid w:val="002D786A"/>
    <w:rsid w:val="002D7F79"/>
    <w:rsid w:val="002E01B0"/>
    <w:rsid w:val="002E02AB"/>
    <w:rsid w:val="002E0D91"/>
    <w:rsid w:val="002E11C9"/>
    <w:rsid w:val="002E242F"/>
    <w:rsid w:val="002E4576"/>
    <w:rsid w:val="002E5611"/>
    <w:rsid w:val="002E6656"/>
    <w:rsid w:val="002E7D40"/>
    <w:rsid w:val="002E7FF7"/>
    <w:rsid w:val="002F0BDB"/>
    <w:rsid w:val="002F0D89"/>
    <w:rsid w:val="002F6118"/>
    <w:rsid w:val="002F702C"/>
    <w:rsid w:val="00301FB8"/>
    <w:rsid w:val="0030530E"/>
    <w:rsid w:val="00305BAB"/>
    <w:rsid w:val="00305F93"/>
    <w:rsid w:val="00311A81"/>
    <w:rsid w:val="003127E5"/>
    <w:rsid w:val="003136F6"/>
    <w:rsid w:val="00316433"/>
    <w:rsid w:val="00317B34"/>
    <w:rsid w:val="00325C45"/>
    <w:rsid w:val="00325E57"/>
    <w:rsid w:val="003268F7"/>
    <w:rsid w:val="003273CF"/>
    <w:rsid w:val="00332B0F"/>
    <w:rsid w:val="00332E79"/>
    <w:rsid w:val="00334DFE"/>
    <w:rsid w:val="00335088"/>
    <w:rsid w:val="0034016A"/>
    <w:rsid w:val="00342385"/>
    <w:rsid w:val="003439F5"/>
    <w:rsid w:val="00345DD0"/>
    <w:rsid w:val="0034699C"/>
    <w:rsid w:val="00346D3B"/>
    <w:rsid w:val="00347E9A"/>
    <w:rsid w:val="0035017D"/>
    <w:rsid w:val="0035211C"/>
    <w:rsid w:val="00352D8A"/>
    <w:rsid w:val="0035340C"/>
    <w:rsid w:val="003544CC"/>
    <w:rsid w:val="00355CF5"/>
    <w:rsid w:val="003576F1"/>
    <w:rsid w:val="00361002"/>
    <w:rsid w:val="00362E11"/>
    <w:rsid w:val="00363A41"/>
    <w:rsid w:val="00366CA0"/>
    <w:rsid w:val="0037268B"/>
    <w:rsid w:val="00373DCF"/>
    <w:rsid w:val="00373FD2"/>
    <w:rsid w:val="00374EB6"/>
    <w:rsid w:val="003761B6"/>
    <w:rsid w:val="0037647F"/>
    <w:rsid w:val="00381B06"/>
    <w:rsid w:val="00383417"/>
    <w:rsid w:val="00383574"/>
    <w:rsid w:val="00385C43"/>
    <w:rsid w:val="00394B00"/>
    <w:rsid w:val="003971AB"/>
    <w:rsid w:val="0039743F"/>
    <w:rsid w:val="003A0414"/>
    <w:rsid w:val="003A0AE9"/>
    <w:rsid w:val="003A0BF7"/>
    <w:rsid w:val="003A61C5"/>
    <w:rsid w:val="003B1458"/>
    <w:rsid w:val="003B343A"/>
    <w:rsid w:val="003B3E33"/>
    <w:rsid w:val="003B7068"/>
    <w:rsid w:val="003B77C2"/>
    <w:rsid w:val="003C03D8"/>
    <w:rsid w:val="003C2C0D"/>
    <w:rsid w:val="003C3C18"/>
    <w:rsid w:val="003C3EC1"/>
    <w:rsid w:val="003C4AD9"/>
    <w:rsid w:val="003C7447"/>
    <w:rsid w:val="003D03AC"/>
    <w:rsid w:val="003D05ED"/>
    <w:rsid w:val="003D376D"/>
    <w:rsid w:val="003E155B"/>
    <w:rsid w:val="003E2496"/>
    <w:rsid w:val="003E2899"/>
    <w:rsid w:val="003E6BA6"/>
    <w:rsid w:val="003F1F40"/>
    <w:rsid w:val="003F4CB0"/>
    <w:rsid w:val="003F71E6"/>
    <w:rsid w:val="00400154"/>
    <w:rsid w:val="00403164"/>
    <w:rsid w:val="00405D21"/>
    <w:rsid w:val="00410103"/>
    <w:rsid w:val="00411845"/>
    <w:rsid w:val="00412FD8"/>
    <w:rsid w:val="00415637"/>
    <w:rsid w:val="00415D9A"/>
    <w:rsid w:val="00416565"/>
    <w:rsid w:val="004235A2"/>
    <w:rsid w:val="0042496D"/>
    <w:rsid w:val="00432430"/>
    <w:rsid w:val="004326E6"/>
    <w:rsid w:val="00432FEA"/>
    <w:rsid w:val="0043348D"/>
    <w:rsid w:val="00434E67"/>
    <w:rsid w:val="0043712B"/>
    <w:rsid w:val="004403AF"/>
    <w:rsid w:val="00444BD2"/>
    <w:rsid w:val="00450762"/>
    <w:rsid w:val="00452334"/>
    <w:rsid w:val="00453A06"/>
    <w:rsid w:val="0045413E"/>
    <w:rsid w:val="00455EA4"/>
    <w:rsid w:val="00462B83"/>
    <w:rsid w:val="0046483A"/>
    <w:rsid w:val="00465E0A"/>
    <w:rsid w:val="00466D91"/>
    <w:rsid w:val="00466E35"/>
    <w:rsid w:val="00475DE5"/>
    <w:rsid w:val="0047606A"/>
    <w:rsid w:val="004773EF"/>
    <w:rsid w:val="004809A5"/>
    <w:rsid w:val="00483161"/>
    <w:rsid w:val="004836BB"/>
    <w:rsid w:val="00483A48"/>
    <w:rsid w:val="00490B3F"/>
    <w:rsid w:val="004915BD"/>
    <w:rsid w:val="00492E36"/>
    <w:rsid w:val="00495F72"/>
    <w:rsid w:val="00496846"/>
    <w:rsid w:val="004A207B"/>
    <w:rsid w:val="004A35FF"/>
    <w:rsid w:val="004A750B"/>
    <w:rsid w:val="004B1870"/>
    <w:rsid w:val="004B44A9"/>
    <w:rsid w:val="004B4BFE"/>
    <w:rsid w:val="004B6753"/>
    <w:rsid w:val="004C01C6"/>
    <w:rsid w:val="004C0E01"/>
    <w:rsid w:val="004C2880"/>
    <w:rsid w:val="004D27AC"/>
    <w:rsid w:val="004D2DC9"/>
    <w:rsid w:val="004D3C74"/>
    <w:rsid w:val="004D5A43"/>
    <w:rsid w:val="004E0811"/>
    <w:rsid w:val="004E3617"/>
    <w:rsid w:val="004E3DDF"/>
    <w:rsid w:val="004E443D"/>
    <w:rsid w:val="004E4737"/>
    <w:rsid w:val="004E57E0"/>
    <w:rsid w:val="004E5CD2"/>
    <w:rsid w:val="004E6E94"/>
    <w:rsid w:val="004F4FCC"/>
    <w:rsid w:val="004F5D8F"/>
    <w:rsid w:val="0050100C"/>
    <w:rsid w:val="00501864"/>
    <w:rsid w:val="005019CD"/>
    <w:rsid w:val="00501B46"/>
    <w:rsid w:val="00503826"/>
    <w:rsid w:val="00504166"/>
    <w:rsid w:val="005042AC"/>
    <w:rsid w:val="00504556"/>
    <w:rsid w:val="00504BDE"/>
    <w:rsid w:val="00505146"/>
    <w:rsid w:val="00507A3A"/>
    <w:rsid w:val="00512BB4"/>
    <w:rsid w:val="00513259"/>
    <w:rsid w:val="00516599"/>
    <w:rsid w:val="00520388"/>
    <w:rsid w:val="00520471"/>
    <w:rsid w:val="00520A0C"/>
    <w:rsid w:val="005228A4"/>
    <w:rsid w:val="00523BF9"/>
    <w:rsid w:val="00523FA9"/>
    <w:rsid w:val="00524846"/>
    <w:rsid w:val="00524BCE"/>
    <w:rsid w:val="0052632F"/>
    <w:rsid w:val="0052666D"/>
    <w:rsid w:val="00526E92"/>
    <w:rsid w:val="00531D83"/>
    <w:rsid w:val="00533847"/>
    <w:rsid w:val="005370A7"/>
    <w:rsid w:val="005423CB"/>
    <w:rsid w:val="00542645"/>
    <w:rsid w:val="00543A77"/>
    <w:rsid w:val="00546DB5"/>
    <w:rsid w:val="0054711A"/>
    <w:rsid w:val="00551D39"/>
    <w:rsid w:val="005532E3"/>
    <w:rsid w:val="005536E6"/>
    <w:rsid w:val="005538F3"/>
    <w:rsid w:val="005549F5"/>
    <w:rsid w:val="00555ABF"/>
    <w:rsid w:val="0055799B"/>
    <w:rsid w:val="00562856"/>
    <w:rsid w:val="0057008D"/>
    <w:rsid w:val="0057189E"/>
    <w:rsid w:val="00572156"/>
    <w:rsid w:val="0057279F"/>
    <w:rsid w:val="00577B7E"/>
    <w:rsid w:val="00577CE4"/>
    <w:rsid w:val="0058127D"/>
    <w:rsid w:val="005938A7"/>
    <w:rsid w:val="0059504A"/>
    <w:rsid w:val="005951CB"/>
    <w:rsid w:val="00595684"/>
    <w:rsid w:val="00596995"/>
    <w:rsid w:val="00596CE9"/>
    <w:rsid w:val="005A0208"/>
    <w:rsid w:val="005A4315"/>
    <w:rsid w:val="005A54A5"/>
    <w:rsid w:val="005A7681"/>
    <w:rsid w:val="005B03DE"/>
    <w:rsid w:val="005B197C"/>
    <w:rsid w:val="005B5660"/>
    <w:rsid w:val="005B5A44"/>
    <w:rsid w:val="005C0EA1"/>
    <w:rsid w:val="005C31BB"/>
    <w:rsid w:val="005C4CBC"/>
    <w:rsid w:val="005D03A1"/>
    <w:rsid w:val="005D21FE"/>
    <w:rsid w:val="005D23BA"/>
    <w:rsid w:val="005D36BA"/>
    <w:rsid w:val="005D377C"/>
    <w:rsid w:val="005D61A1"/>
    <w:rsid w:val="005E0C05"/>
    <w:rsid w:val="005E0D03"/>
    <w:rsid w:val="005E1D61"/>
    <w:rsid w:val="005E2159"/>
    <w:rsid w:val="005E46AA"/>
    <w:rsid w:val="005E566C"/>
    <w:rsid w:val="005E5A3B"/>
    <w:rsid w:val="005F0897"/>
    <w:rsid w:val="005F0954"/>
    <w:rsid w:val="005F0D2A"/>
    <w:rsid w:val="005F1602"/>
    <w:rsid w:val="005F4408"/>
    <w:rsid w:val="005F49FA"/>
    <w:rsid w:val="00602300"/>
    <w:rsid w:val="00602C9C"/>
    <w:rsid w:val="00606047"/>
    <w:rsid w:val="00606FB2"/>
    <w:rsid w:val="00607EFB"/>
    <w:rsid w:val="0061212A"/>
    <w:rsid w:val="00616CB4"/>
    <w:rsid w:val="00616E8A"/>
    <w:rsid w:val="00621F08"/>
    <w:rsid w:val="00622DBE"/>
    <w:rsid w:val="0062422A"/>
    <w:rsid w:val="0062424B"/>
    <w:rsid w:val="00624272"/>
    <w:rsid w:val="006276DB"/>
    <w:rsid w:val="00631486"/>
    <w:rsid w:val="006336CF"/>
    <w:rsid w:val="0063503E"/>
    <w:rsid w:val="0063686F"/>
    <w:rsid w:val="006419C6"/>
    <w:rsid w:val="00642870"/>
    <w:rsid w:val="00642CB5"/>
    <w:rsid w:val="006435B4"/>
    <w:rsid w:val="00643705"/>
    <w:rsid w:val="00643D4B"/>
    <w:rsid w:val="00651160"/>
    <w:rsid w:val="00651E82"/>
    <w:rsid w:val="0065286A"/>
    <w:rsid w:val="00653666"/>
    <w:rsid w:val="0065638D"/>
    <w:rsid w:val="0066171B"/>
    <w:rsid w:val="00664DED"/>
    <w:rsid w:val="00665152"/>
    <w:rsid w:val="00665C85"/>
    <w:rsid w:val="00667342"/>
    <w:rsid w:val="00670A88"/>
    <w:rsid w:val="00672880"/>
    <w:rsid w:val="00672DE8"/>
    <w:rsid w:val="00673EA7"/>
    <w:rsid w:val="006747CD"/>
    <w:rsid w:val="00674E05"/>
    <w:rsid w:val="00675D1B"/>
    <w:rsid w:val="00680EB7"/>
    <w:rsid w:val="0068152F"/>
    <w:rsid w:val="006815B6"/>
    <w:rsid w:val="006836F1"/>
    <w:rsid w:val="00690785"/>
    <w:rsid w:val="00697B17"/>
    <w:rsid w:val="006A1858"/>
    <w:rsid w:val="006A2253"/>
    <w:rsid w:val="006A2970"/>
    <w:rsid w:val="006A39A3"/>
    <w:rsid w:val="006A6258"/>
    <w:rsid w:val="006A69E0"/>
    <w:rsid w:val="006A7871"/>
    <w:rsid w:val="006B3C5B"/>
    <w:rsid w:val="006B3E12"/>
    <w:rsid w:val="006B579D"/>
    <w:rsid w:val="006B5B4D"/>
    <w:rsid w:val="006C245E"/>
    <w:rsid w:val="006C4E98"/>
    <w:rsid w:val="006C5DA1"/>
    <w:rsid w:val="006C7BE5"/>
    <w:rsid w:val="006D1A6A"/>
    <w:rsid w:val="006D2028"/>
    <w:rsid w:val="006D27FF"/>
    <w:rsid w:val="006D2C9E"/>
    <w:rsid w:val="006D6D2D"/>
    <w:rsid w:val="006E12A8"/>
    <w:rsid w:val="006E70B4"/>
    <w:rsid w:val="006F1723"/>
    <w:rsid w:val="006F3A8E"/>
    <w:rsid w:val="006F601F"/>
    <w:rsid w:val="006F780B"/>
    <w:rsid w:val="007022C3"/>
    <w:rsid w:val="0070511F"/>
    <w:rsid w:val="00705EC9"/>
    <w:rsid w:val="00711181"/>
    <w:rsid w:val="007130E6"/>
    <w:rsid w:val="00713156"/>
    <w:rsid w:val="00713E67"/>
    <w:rsid w:val="00714269"/>
    <w:rsid w:val="00714EC8"/>
    <w:rsid w:val="00714EF4"/>
    <w:rsid w:val="00715F8B"/>
    <w:rsid w:val="00717CFE"/>
    <w:rsid w:val="00721DCE"/>
    <w:rsid w:val="00722B2C"/>
    <w:rsid w:val="00722EE9"/>
    <w:rsid w:val="00723437"/>
    <w:rsid w:val="00724F1D"/>
    <w:rsid w:val="00725107"/>
    <w:rsid w:val="00726F8D"/>
    <w:rsid w:val="00733D7C"/>
    <w:rsid w:val="00735C15"/>
    <w:rsid w:val="00735EF8"/>
    <w:rsid w:val="00741CBE"/>
    <w:rsid w:val="007425EF"/>
    <w:rsid w:val="007451EE"/>
    <w:rsid w:val="007455EF"/>
    <w:rsid w:val="00747457"/>
    <w:rsid w:val="00750BF5"/>
    <w:rsid w:val="00753CAB"/>
    <w:rsid w:val="00757A69"/>
    <w:rsid w:val="00757EEE"/>
    <w:rsid w:val="007603CA"/>
    <w:rsid w:val="00760FBF"/>
    <w:rsid w:val="00762068"/>
    <w:rsid w:val="00765419"/>
    <w:rsid w:val="007660DC"/>
    <w:rsid w:val="0076654F"/>
    <w:rsid w:val="00766B13"/>
    <w:rsid w:val="00767D96"/>
    <w:rsid w:val="007703FF"/>
    <w:rsid w:val="0077186A"/>
    <w:rsid w:val="0077238C"/>
    <w:rsid w:val="0077251A"/>
    <w:rsid w:val="0077515C"/>
    <w:rsid w:val="00776559"/>
    <w:rsid w:val="00781A43"/>
    <w:rsid w:val="007838BD"/>
    <w:rsid w:val="00784645"/>
    <w:rsid w:val="0078522F"/>
    <w:rsid w:val="00786872"/>
    <w:rsid w:val="00790521"/>
    <w:rsid w:val="0079239F"/>
    <w:rsid w:val="00794BA5"/>
    <w:rsid w:val="00796FE4"/>
    <w:rsid w:val="00797427"/>
    <w:rsid w:val="007A0F1F"/>
    <w:rsid w:val="007A2C24"/>
    <w:rsid w:val="007A48AE"/>
    <w:rsid w:val="007A5CA7"/>
    <w:rsid w:val="007A77D0"/>
    <w:rsid w:val="007A7874"/>
    <w:rsid w:val="007B09A5"/>
    <w:rsid w:val="007B2168"/>
    <w:rsid w:val="007B275D"/>
    <w:rsid w:val="007B2AB9"/>
    <w:rsid w:val="007B5DDD"/>
    <w:rsid w:val="007C216C"/>
    <w:rsid w:val="007C279D"/>
    <w:rsid w:val="007C2B85"/>
    <w:rsid w:val="007C6006"/>
    <w:rsid w:val="007C673A"/>
    <w:rsid w:val="007C6D4A"/>
    <w:rsid w:val="007C76B2"/>
    <w:rsid w:val="007D0069"/>
    <w:rsid w:val="007D1755"/>
    <w:rsid w:val="007D2EFA"/>
    <w:rsid w:val="007D317B"/>
    <w:rsid w:val="007D475C"/>
    <w:rsid w:val="007D6531"/>
    <w:rsid w:val="007D6C34"/>
    <w:rsid w:val="007D7B82"/>
    <w:rsid w:val="007E0B7F"/>
    <w:rsid w:val="007E18A8"/>
    <w:rsid w:val="007E3553"/>
    <w:rsid w:val="007E3FEC"/>
    <w:rsid w:val="007E5A9E"/>
    <w:rsid w:val="007E6680"/>
    <w:rsid w:val="007F04B9"/>
    <w:rsid w:val="007F1A55"/>
    <w:rsid w:val="007F43B0"/>
    <w:rsid w:val="007F76D4"/>
    <w:rsid w:val="007F77E1"/>
    <w:rsid w:val="0080014F"/>
    <w:rsid w:val="008001F1"/>
    <w:rsid w:val="00800257"/>
    <w:rsid w:val="00800900"/>
    <w:rsid w:val="00800ACE"/>
    <w:rsid w:val="00801123"/>
    <w:rsid w:val="008072D6"/>
    <w:rsid w:val="00807634"/>
    <w:rsid w:val="00807654"/>
    <w:rsid w:val="00810918"/>
    <w:rsid w:val="00811FFE"/>
    <w:rsid w:val="00812C5C"/>
    <w:rsid w:val="00813514"/>
    <w:rsid w:val="0081456D"/>
    <w:rsid w:val="008168B4"/>
    <w:rsid w:val="00830003"/>
    <w:rsid w:val="008325F6"/>
    <w:rsid w:val="0083365F"/>
    <w:rsid w:val="0083456F"/>
    <w:rsid w:val="008347EE"/>
    <w:rsid w:val="008364DA"/>
    <w:rsid w:val="00837F4C"/>
    <w:rsid w:val="00840151"/>
    <w:rsid w:val="00843CD4"/>
    <w:rsid w:val="0084556F"/>
    <w:rsid w:val="00845737"/>
    <w:rsid w:val="00846604"/>
    <w:rsid w:val="00850839"/>
    <w:rsid w:val="00850AFD"/>
    <w:rsid w:val="00850DE5"/>
    <w:rsid w:val="008527A4"/>
    <w:rsid w:val="00852D60"/>
    <w:rsid w:val="00854C13"/>
    <w:rsid w:val="008569A9"/>
    <w:rsid w:val="00857799"/>
    <w:rsid w:val="008608EE"/>
    <w:rsid w:val="00861DB9"/>
    <w:rsid w:val="00862509"/>
    <w:rsid w:val="008627B2"/>
    <w:rsid w:val="008657E8"/>
    <w:rsid w:val="008662F9"/>
    <w:rsid w:val="008670AD"/>
    <w:rsid w:val="00870F2E"/>
    <w:rsid w:val="00874020"/>
    <w:rsid w:val="00876B17"/>
    <w:rsid w:val="00876D93"/>
    <w:rsid w:val="008809B1"/>
    <w:rsid w:val="0088214D"/>
    <w:rsid w:val="008821DA"/>
    <w:rsid w:val="0088321E"/>
    <w:rsid w:val="0088622F"/>
    <w:rsid w:val="008863B4"/>
    <w:rsid w:val="00886470"/>
    <w:rsid w:val="008866A0"/>
    <w:rsid w:val="0088763B"/>
    <w:rsid w:val="008879AA"/>
    <w:rsid w:val="00890E00"/>
    <w:rsid w:val="00891945"/>
    <w:rsid w:val="0089306C"/>
    <w:rsid w:val="00895124"/>
    <w:rsid w:val="00895FDE"/>
    <w:rsid w:val="008974EF"/>
    <w:rsid w:val="008A025B"/>
    <w:rsid w:val="008A0AD1"/>
    <w:rsid w:val="008A4DF2"/>
    <w:rsid w:val="008A56EC"/>
    <w:rsid w:val="008A6537"/>
    <w:rsid w:val="008B21F1"/>
    <w:rsid w:val="008B3F82"/>
    <w:rsid w:val="008B578E"/>
    <w:rsid w:val="008B654E"/>
    <w:rsid w:val="008C06DE"/>
    <w:rsid w:val="008C22B4"/>
    <w:rsid w:val="008C5856"/>
    <w:rsid w:val="008C7BCC"/>
    <w:rsid w:val="008D0868"/>
    <w:rsid w:val="008D0E28"/>
    <w:rsid w:val="008D1CF0"/>
    <w:rsid w:val="008D2A62"/>
    <w:rsid w:val="008D4136"/>
    <w:rsid w:val="008D6227"/>
    <w:rsid w:val="008D6965"/>
    <w:rsid w:val="008D7C13"/>
    <w:rsid w:val="008E148D"/>
    <w:rsid w:val="008E474C"/>
    <w:rsid w:val="008E5DB9"/>
    <w:rsid w:val="008F0FA2"/>
    <w:rsid w:val="008F25F0"/>
    <w:rsid w:val="008F5EC3"/>
    <w:rsid w:val="00900B00"/>
    <w:rsid w:val="00901541"/>
    <w:rsid w:val="00901E20"/>
    <w:rsid w:val="00902AAB"/>
    <w:rsid w:val="0090565A"/>
    <w:rsid w:val="00906432"/>
    <w:rsid w:val="00907AFF"/>
    <w:rsid w:val="00910BE5"/>
    <w:rsid w:val="00912E9C"/>
    <w:rsid w:val="00916674"/>
    <w:rsid w:val="00916C16"/>
    <w:rsid w:val="00917947"/>
    <w:rsid w:val="00917BE7"/>
    <w:rsid w:val="00920267"/>
    <w:rsid w:val="009217A8"/>
    <w:rsid w:val="00921C1C"/>
    <w:rsid w:val="00925181"/>
    <w:rsid w:val="00926AB3"/>
    <w:rsid w:val="009273B1"/>
    <w:rsid w:val="00927C92"/>
    <w:rsid w:val="0093015B"/>
    <w:rsid w:val="009316BA"/>
    <w:rsid w:val="00932F96"/>
    <w:rsid w:val="00932FCE"/>
    <w:rsid w:val="0093509E"/>
    <w:rsid w:val="00935105"/>
    <w:rsid w:val="00936571"/>
    <w:rsid w:val="0093660A"/>
    <w:rsid w:val="00940348"/>
    <w:rsid w:val="009409A2"/>
    <w:rsid w:val="00942E69"/>
    <w:rsid w:val="00945255"/>
    <w:rsid w:val="00945842"/>
    <w:rsid w:val="00951000"/>
    <w:rsid w:val="009516B6"/>
    <w:rsid w:val="00954C11"/>
    <w:rsid w:val="00956A09"/>
    <w:rsid w:val="0096418C"/>
    <w:rsid w:val="00964ED3"/>
    <w:rsid w:val="009653DD"/>
    <w:rsid w:val="00966323"/>
    <w:rsid w:val="009673A8"/>
    <w:rsid w:val="009673B7"/>
    <w:rsid w:val="00975554"/>
    <w:rsid w:val="00975F7D"/>
    <w:rsid w:val="00977005"/>
    <w:rsid w:val="00977A12"/>
    <w:rsid w:val="00984A24"/>
    <w:rsid w:val="00984B84"/>
    <w:rsid w:val="00985BE3"/>
    <w:rsid w:val="0099239A"/>
    <w:rsid w:val="00993A11"/>
    <w:rsid w:val="00995638"/>
    <w:rsid w:val="009957E5"/>
    <w:rsid w:val="00995ECB"/>
    <w:rsid w:val="009960F0"/>
    <w:rsid w:val="00996878"/>
    <w:rsid w:val="009A13B4"/>
    <w:rsid w:val="009A2876"/>
    <w:rsid w:val="009A2B87"/>
    <w:rsid w:val="009B00E1"/>
    <w:rsid w:val="009B0C62"/>
    <w:rsid w:val="009B4E49"/>
    <w:rsid w:val="009B529C"/>
    <w:rsid w:val="009B6F7E"/>
    <w:rsid w:val="009C085C"/>
    <w:rsid w:val="009C11E1"/>
    <w:rsid w:val="009C22D2"/>
    <w:rsid w:val="009C2B07"/>
    <w:rsid w:val="009C4036"/>
    <w:rsid w:val="009C423E"/>
    <w:rsid w:val="009C440A"/>
    <w:rsid w:val="009C4968"/>
    <w:rsid w:val="009C4D64"/>
    <w:rsid w:val="009C4EB6"/>
    <w:rsid w:val="009D1E84"/>
    <w:rsid w:val="009D34EE"/>
    <w:rsid w:val="009D6CCD"/>
    <w:rsid w:val="009E487B"/>
    <w:rsid w:val="009F113E"/>
    <w:rsid w:val="009F1BA2"/>
    <w:rsid w:val="009F4356"/>
    <w:rsid w:val="009F44D2"/>
    <w:rsid w:val="009F4721"/>
    <w:rsid w:val="009F6067"/>
    <w:rsid w:val="009F685D"/>
    <w:rsid w:val="009F73CE"/>
    <w:rsid w:val="00A0137D"/>
    <w:rsid w:val="00A01D4A"/>
    <w:rsid w:val="00A02793"/>
    <w:rsid w:val="00A04463"/>
    <w:rsid w:val="00A0455B"/>
    <w:rsid w:val="00A06B6F"/>
    <w:rsid w:val="00A07B77"/>
    <w:rsid w:val="00A1584F"/>
    <w:rsid w:val="00A20D53"/>
    <w:rsid w:val="00A23C4D"/>
    <w:rsid w:val="00A240FC"/>
    <w:rsid w:val="00A24296"/>
    <w:rsid w:val="00A2430B"/>
    <w:rsid w:val="00A2699E"/>
    <w:rsid w:val="00A2751F"/>
    <w:rsid w:val="00A3000F"/>
    <w:rsid w:val="00A3167E"/>
    <w:rsid w:val="00A321BE"/>
    <w:rsid w:val="00A32F7C"/>
    <w:rsid w:val="00A33B7C"/>
    <w:rsid w:val="00A36257"/>
    <w:rsid w:val="00A4128A"/>
    <w:rsid w:val="00A42BD2"/>
    <w:rsid w:val="00A42C8A"/>
    <w:rsid w:val="00A42EEC"/>
    <w:rsid w:val="00A4313A"/>
    <w:rsid w:val="00A433AD"/>
    <w:rsid w:val="00A455C3"/>
    <w:rsid w:val="00A51E98"/>
    <w:rsid w:val="00A521C1"/>
    <w:rsid w:val="00A55FAA"/>
    <w:rsid w:val="00A60065"/>
    <w:rsid w:val="00A61C05"/>
    <w:rsid w:val="00A62008"/>
    <w:rsid w:val="00A633A3"/>
    <w:rsid w:val="00A65E5D"/>
    <w:rsid w:val="00A70D37"/>
    <w:rsid w:val="00A71B46"/>
    <w:rsid w:val="00A7400F"/>
    <w:rsid w:val="00A74F1C"/>
    <w:rsid w:val="00A7686B"/>
    <w:rsid w:val="00A76B1C"/>
    <w:rsid w:val="00A812D5"/>
    <w:rsid w:val="00A81CD5"/>
    <w:rsid w:val="00A83CCE"/>
    <w:rsid w:val="00A90E53"/>
    <w:rsid w:val="00A93FA1"/>
    <w:rsid w:val="00A95021"/>
    <w:rsid w:val="00A971F4"/>
    <w:rsid w:val="00AA1BDD"/>
    <w:rsid w:val="00AA20F9"/>
    <w:rsid w:val="00AA4846"/>
    <w:rsid w:val="00AA765D"/>
    <w:rsid w:val="00AA7C32"/>
    <w:rsid w:val="00AB000F"/>
    <w:rsid w:val="00AB0160"/>
    <w:rsid w:val="00AB0955"/>
    <w:rsid w:val="00AB1728"/>
    <w:rsid w:val="00AB3E85"/>
    <w:rsid w:val="00AB3E87"/>
    <w:rsid w:val="00AC478F"/>
    <w:rsid w:val="00AC661C"/>
    <w:rsid w:val="00AC6AA5"/>
    <w:rsid w:val="00AC6D9C"/>
    <w:rsid w:val="00AC7914"/>
    <w:rsid w:val="00AC7FE4"/>
    <w:rsid w:val="00AD39F4"/>
    <w:rsid w:val="00AE5228"/>
    <w:rsid w:val="00AE610C"/>
    <w:rsid w:val="00AF03B9"/>
    <w:rsid w:val="00AF1CEC"/>
    <w:rsid w:val="00AF2B49"/>
    <w:rsid w:val="00AF3FBD"/>
    <w:rsid w:val="00AF5082"/>
    <w:rsid w:val="00AF6AB8"/>
    <w:rsid w:val="00B03061"/>
    <w:rsid w:val="00B11256"/>
    <w:rsid w:val="00B11C69"/>
    <w:rsid w:val="00B11EFF"/>
    <w:rsid w:val="00B146AA"/>
    <w:rsid w:val="00B20E86"/>
    <w:rsid w:val="00B22FBF"/>
    <w:rsid w:val="00B231C8"/>
    <w:rsid w:val="00B23321"/>
    <w:rsid w:val="00B25797"/>
    <w:rsid w:val="00B2611E"/>
    <w:rsid w:val="00B31FC5"/>
    <w:rsid w:val="00B32E90"/>
    <w:rsid w:val="00B334A0"/>
    <w:rsid w:val="00B33941"/>
    <w:rsid w:val="00B357FE"/>
    <w:rsid w:val="00B35E8C"/>
    <w:rsid w:val="00B36ECB"/>
    <w:rsid w:val="00B43BAD"/>
    <w:rsid w:val="00B44E7C"/>
    <w:rsid w:val="00B467AA"/>
    <w:rsid w:val="00B47BB4"/>
    <w:rsid w:val="00B51A50"/>
    <w:rsid w:val="00B51EFD"/>
    <w:rsid w:val="00B528C8"/>
    <w:rsid w:val="00B53D40"/>
    <w:rsid w:val="00B55859"/>
    <w:rsid w:val="00B57B68"/>
    <w:rsid w:val="00B60A44"/>
    <w:rsid w:val="00B60EE8"/>
    <w:rsid w:val="00B66A34"/>
    <w:rsid w:val="00B66DBF"/>
    <w:rsid w:val="00B71707"/>
    <w:rsid w:val="00B7202E"/>
    <w:rsid w:val="00B75333"/>
    <w:rsid w:val="00B76027"/>
    <w:rsid w:val="00B76F9F"/>
    <w:rsid w:val="00B772B7"/>
    <w:rsid w:val="00B77D29"/>
    <w:rsid w:val="00B85FAA"/>
    <w:rsid w:val="00B86F1B"/>
    <w:rsid w:val="00B86F85"/>
    <w:rsid w:val="00B90CAF"/>
    <w:rsid w:val="00B9294E"/>
    <w:rsid w:val="00B93EF4"/>
    <w:rsid w:val="00B947AC"/>
    <w:rsid w:val="00B96776"/>
    <w:rsid w:val="00B975E3"/>
    <w:rsid w:val="00B977EC"/>
    <w:rsid w:val="00BA1E14"/>
    <w:rsid w:val="00BA2052"/>
    <w:rsid w:val="00BA3741"/>
    <w:rsid w:val="00BA5E3A"/>
    <w:rsid w:val="00BA6316"/>
    <w:rsid w:val="00BA6D16"/>
    <w:rsid w:val="00BB0C13"/>
    <w:rsid w:val="00BB2022"/>
    <w:rsid w:val="00BB2DC8"/>
    <w:rsid w:val="00BB43B1"/>
    <w:rsid w:val="00BB43EF"/>
    <w:rsid w:val="00BB53C8"/>
    <w:rsid w:val="00BC03D6"/>
    <w:rsid w:val="00BC0706"/>
    <w:rsid w:val="00BC07EF"/>
    <w:rsid w:val="00BC1293"/>
    <w:rsid w:val="00BC43CA"/>
    <w:rsid w:val="00BC6C5A"/>
    <w:rsid w:val="00BD2D13"/>
    <w:rsid w:val="00BD3969"/>
    <w:rsid w:val="00BD451C"/>
    <w:rsid w:val="00BD4E47"/>
    <w:rsid w:val="00BD5E01"/>
    <w:rsid w:val="00BE4FA1"/>
    <w:rsid w:val="00BE53A3"/>
    <w:rsid w:val="00BE6FCB"/>
    <w:rsid w:val="00BE79DF"/>
    <w:rsid w:val="00BE7E5E"/>
    <w:rsid w:val="00BF113F"/>
    <w:rsid w:val="00BF3C9C"/>
    <w:rsid w:val="00BF42A5"/>
    <w:rsid w:val="00BF4D99"/>
    <w:rsid w:val="00BF560E"/>
    <w:rsid w:val="00BF7DBC"/>
    <w:rsid w:val="00C00C50"/>
    <w:rsid w:val="00C035EE"/>
    <w:rsid w:val="00C0614E"/>
    <w:rsid w:val="00C1188C"/>
    <w:rsid w:val="00C1408E"/>
    <w:rsid w:val="00C1469A"/>
    <w:rsid w:val="00C17309"/>
    <w:rsid w:val="00C177F7"/>
    <w:rsid w:val="00C17D12"/>
    <w:rsid w:val="00C2107C"/>
    <w:rsid w:val="00C24E2A"/>
    <w:rsid w:val="00C25A00"/>
    <w:rsid w:val="00C25E26"/>
    <w:rsid w:val="00C33D92"/>
    <w:rsid w:val="00C359A1"/>
    <w:rsid w:val="00C37D4E"/>
    <w:rsid w:val="00C37E1B"/>
    <w:rsid w:val="00C4513E"/>
    <w:rsid w:val="00C4693D"/>
    <w:rsid w:val="00C4697F"/>
    <w:rsid w:val="00C52765"/>
    <w:rsid w:val="00C52F7B"/>
    <w:rsid w:val="00C53FC7"/>
    <w:rsid w:val="00C544E1"/>
    <w:rsid w:val="00C545E0"/>
    <w:rsid w:val="00C5497D"/>
    <w:rsid w:val="00C60475"/>
    <w:rsid w:val="00C6056E"/>
    <w:rsid w:val="00C63B2E"/>
    <w:rsid w:val="00C73D1F"/>
    <w:rsid w:val="00C74FA8"/>
    <w:rsid w:val="00C77744"/>
    <w:rsid w:val="00C777E1"/>
    <w:rsid w:val="00C81892"/>
    <w:rsid w:val="00C82C41"/>
    <w:rsid w:val="00C87260"/>
    <w:rsid w:val="00C90183"/>
    <w:rsid w:val="00C90AFC"/>
    <w:rsid w:val="00C91C9F"/>
    <w:rsid w:val="00C93C58"/>
    <w:rsid w:val="00C944DB"/>
    <w:rsid w:val="00C94A6F"/>
    <w:rsid w:val="00C95B26"/>
    <w:rsid w:val="00CA0AA7"/>
    <w:rsid w:val="00CA1920"/>
    <w:rsid w:val="00CA315F"/>
    <w:rsid w:val="00CB0B43"/>
    <w:rsid w:val="00CB2E14"/>
    <w:rsid w:val="00CB34C6"/>
    <w:rsid w:val="00CB6FD5"/>
    <w:rsid w:val="00CC5351"/>
    <w:rsid w:val="00CC5D22"/>
    <w:rsid w:val="00CD0706"/>
    <w:rsid w:val="00CD1BFC"/>
    <w:rsid w:val="00CD1D8A"/>
    <w:rsid w:val="00CD1DDC"/>
    <w:rsid w:val="00CD275A"/>
    <w:rsid w:val="00CD53FF"/>
    <w:rsid w:val="00CD695A"/>
    <w:rsid w:val="00CD6F6E"/>
    <w:rsid w:val="00CE0DE3"/>
    <w:rsid w:val="00CE1166"/>
    <w:rsid w:val="00CE45A3"/>
    <w:rsid w:val="00CE619C"/>
    <w:rsid w:val="00CE6D73"/>
    <w:rsid w:val="00CE79A6"/>
    <w:rsid w:val="00CF3572"/>
    <w:rsid w:val="00CF548F"/>
    <w:rsid w:val="00CF5CA9"/>
    <w:rsid w:val="00CF5E69"/>
    <w:rsid w:val="00CF6FE4"/>
    <w:rsid w:val="00CF784F"/>
    <w:rsid w:val="00CF7B13"/>
    <w:rsid w:val="00D0048E"/>
    <w:rsid w:val="00D01C0A"/>
    <w:rsid w:val="00D01CF6"/>
    <w:rsid w:val="00D01F41"/>
    <w:rsid w:val="00D031D3"/>
    <w:rsid w:val="00D05025"/>
    <w:rsid w:val="00D06145"/>
    <w:rsid w:val="00D1045B"/>
    <w:rsid w:val="00D10573"/>
    <w:rsid w:val="00D13EF2"/>
    <w:rsid w:val="00D14E52"/>
    <w:rsid w:val="00D15CBC"/>
    <w:rsid w:val="00D160AD"/>
    <w:rsid w:val="00D17AB0"/>
    <w:rsid w:val="00D2329E"/>
    <w:rsid w:val="00D23528"/>
    <w:rsid w:val="00D24B5A"/>
    <w:rsid w:val="00D24EF9"/>
    <w:rsid w:val="00D26BF5"/>
    <w:rsid w:val="00D27C65"/>
    <w:rsid w:val="00D27FF6"/>
    <w:rsid w:val="00D31276"/>
    <w:rsid w:val="00D32CFF"/>
    <w:rsid w:val="00D33A96"/>
    <w:rsid w:val="00D34CB9"/>
    <w:rsid w:val="00D404F6"/>
    <w:rsid w:val="00D407BF"/>
    <w:rsid w:val="00D4215E"/>
    <w:rsid w:val="00D42298"/>
    <w:rsid w:val="00D42300"/>
    <w:rsid w:val="00D423F9"/>
    <w:rsid w:val="00D42A41"/>
    <w:rsid w:val="00D42B3C"/>
    <w:rsid w:val="00D46DC5"/>
    <w:rsid w:val="00D51977"/>
    <w:rsid w:val="00D539E4"/>
    <w:rsid w:val="00D577C3"/>
    <w:rsid w:val="00D6058A"/>
    <w:rsid w:val="00D60BBC"/>
    <w:rsid w:val="00D6148C"/>
    <w:rsid w:val="00D6677C"/>
    <w:rsid w:val="00D6698C"/>
    <w:rsid w:val="00D67E34"/>
    <w:rsid w:val="00D70C1D"/>
    <w:rsid w:val="00D72872"/>
    <w:rsid w:val="00D72B41"/>
    <w:rsid w:val="00D74FE9"/>
    <w:rsid w:val="00D763C2"/>
    <w:rsid w:val="00D764EC"/>
    <w:rsid w:val="00D770CE"/>
    <w:rsid w:val="00D81EDB"/>
    <w:rsid w:val="00D82085"/>
    <w:rsid w:val="00D832A1"/>
    <w:rsid w:val="00D9644F"/>
    <w:rsid w:val="00D97927"/>
    <w:rsid w:val="00D97E7B"/>
    <w:rsid w:val="00DA2659"/>
    <w:rsid w:val="00DA3221"/>
    <w:rsid w:val="00DA4889"/>
    <w:rsid w:val="00DA6111"/>
    <w:rsid w:val="00DA6F02"/>
    <w:rsid w:val="00DA75FD"/>
    <w:rsid w:val="00DB4F25"/>
    <w:rsid w:val="00DB4F7F"/>
    <w:rsid w:val="00DC279F"/>
    <w:rsid w:val="00DC3471"/>
    <w:rsid w:val="00DC4CF2"/>
    <w:rsid w:val="00DD114F"/>
    <w:rsid w:val="00DD1885"/>
    <w:rsid w:val="00DE10FB"/>
    <w:rsid w:val="00DE299F"/>
    <w:rsid w:val="00DE2E70"/>
    <w:rsid w:val="00DE598E"/>
    <w:rsid w:val="00DE5DE7"/>
    <w:rsid w:val="00DE6538"/>
    <w:rsid w:val="00DE7FA4"/>
    <w:rsid w:val="00DE7FDC"/>
    <w:rsid w:val="00DF2237"/>
    <w:rsid w:val="00DF24E9"/>
    <w:rsid w:val="00DF2D24"/>
    <w:rsid w:val="00DF325C"/>
    <w:rsid w:val="00DF42FB"/>
    <w:rsid w:val="00DF5BE6"/>
    <w:rsid w:val="00DF6E9A"/>
    <w:rsid w:val="00E000BB"/>
    <w:rsid w:val="00E00BE6"/>
    <w:rsid w:val="00E015D1"/>
    <w:rsid w:val="00E0176E"/>
    <w:rsid w:val="00E02072"/>
    <w:rsid w:val="00E0210E"/>
    <w:rsid w:val="00E03598"/>
    <w:rsid w:val="00E03A50"/>
    <w:rsid w:val="00E04AE9"/>
    <w:rsid w:val="00E10218"/>
    <w:rsid w:val="00E1221C"/>
    <w:rsid w:val="00E12DC1"/>
    <w:rsid w:val="00E142A0"/>
    <w:rsid w:val="00E14A5B"/>
    <w:rsid w:val="00E20DA2"/>
    <w:rsid w:val="00E2308C"/>
    <w:rsid w:val="00E322D1"/>
    <w:rsid w:val="00E330E8"/>
    <w:rsid w:val="00E355B9"/>
    <w:rsid w:val="00E35E2E"/>
    <w:rsid w:val="00E3710A"/>
    <w:rsid w:val="00E40959"/>
    <w:rsid w:val="00E41C83"/>
    <w:rsid w:val="00E435E8"/>
    <w:rsid w:val="00E46082"/>
    <w:rsid w:val="00E465B8"/>
    <w:rsid w:val="00E47A6B"/>
    <w:rsid w:val="00E50912"/>
    <w:rsid w:val="00E520FF"/>
    <w:rsid w:val="00E52FAD"/>
    <w:rsid w:val="00E53175"/>
    <w:rsid w:val="00E53725"/>
    <w:rsid w:val="00E56593"/>
    <w:rsid w:val="00E57F83"/>
    <w:rsid w:val="00E66385"/>
    <w:rsid w:val="00E67EA6"/>
    <w:rsid w:val="00E72A39"/>
    <w:rsid w:val="00E73799"/>
    <w:rsid w:val="00E76371"/>
    <w:rsid w:val="00E76E1B"/>
    <w:rsid w:val="00E7755E"/>
    <w:rsid w:val="00E82A40"/>
    <w:rsid w:val="00E8485A"/>
    <w:rsid w:val="00E84BA2"/>
    <w:rsid w:val="00E87BE8"/>
    <w:rsid w:val="00E9163A"/>
    <w:rsid w:val="00EA2302"/>
    <w:rsid w:val="00EA7477"/>
    <w:rsid w:val="00EB1D94"/>
    <w:rsid w:val="00EB2A33"/>
    <w:rsid w:val="00EB32F5"/>
    <w:rsid w:val="00EB4C8F"/>
    <w:rsid w:val="00EB6848"/>
    <w:rsid w:val="00EC1869"/>
    <w:rsid w:val="00EC21F8"/>
    <w:rsid w:val="00EC2818"/>
    <w:rsid w:val="00EC2ADA"/>
    <w:rsid w:val="00EC2DA0"/>
    <w:rsid w:val="00EC3E23"/>
    <w:rsid w:val="00EC45DF"/>
    <w:rsid w:val="00EC463F"/>
    <w:rsid w:val="00EC5339"/>
    <w:rsid w:val="00EC657E"/>
    <w:rsid w:val="00EC6B35"/>
    <w:rsid w:val="00EE0D5E"/>
    <w:rsid w:val="00EE4812"/>
    <w:rsid w:val="00EE5224"/>
    <w:rsid w:val="00EE5248"/>
    <w:rsid w:val="00EE6339"/>
    <w:rsid w:val="00EE6A0D"/>
    <w:rsid w:val="00EE6ED4"/>
    <w:rsid w:val="00EF299A"/>
    <w:rsid w:val="00EF2B26"/>
    <w:rsid w:val="00EF3C2A"/>
    <w:rsid w:val="00EF4178"/>
    <w:rsid w:val="00EF64C3"/>
    <w:rsid w:val="00F00646"/>
    <w:rsid w:val="00F00C6D"/>
    <w:rsid w:val="00F00E21"/>
    <w:rsid w:val="00F0132A"/>
    <w:rsid w:val="00F02F12"/>
    <w:rsid w:val="00F035B9"/>
    <w:rsid w:val="00F03E1C"/>
    <w:rsid w:val="00F043CB"/>
    <w:rsid w:val="00F05467"/>
    <w:rsid w:val="00F17CB8"/>
    <w:rsid w:val="00F2066F"/>
    <w:rsid w:val="00F21250"/>
    <w:rsid w:val="00F2348A"/>
    <w:rsid w:val="00F25FDF"/>
    <w:rsid w:val="00F26DA8"/>
    <w:rsid w:val="00F355FF"/>
    <w:rsid w:val="00F36684"/>
    <w:rsid w:val="00F371C3"/>
    <w:rsid w:val="00F410AC"/>
    <w:rsid w:val="00F47A5C"/>
    <w:rsid w:val="00F47D53"/>
    <w:rsid w:val="00F47F31"/>
    <w:rsid w:val="00F514C0"/>
    <w:rsid w:val="00F51BC4"/>
    <w:rsid w:val="00F52670"/>
    <w:rsid w:val="00F54DC6"/>
    <w:rsid w:val="00F551CB"/>
    <w:rsid w:val="00F61C7E"/>
    <w:rsid w:val="00F64BD2"/>
    <w:rsid w:val="00F64E34"/>
    <w:rsid w:val="00F6635D"/>
    <w:rsid w:val="00F66985"/>
    <w:rsid w:val="00F67042"/>
    <w:rsid w:val="00F670FD"/>
    <w:rsid w:val="00F71EB8"/>
    <w:rsid w:val="00F7245C"/>
    <w:rsid w:val="00F72846"/>
    <w:rsid w:val="00F72F5F"/>
    <w:rsid w:val="00F754E2"/>
    <w:rsid w:val="00F75C21"/>
    <w:rsid w:val="00F77601"/>
    <w:rsid w:val="00F77CEA"/>
    <w:rsid w:val="00F77D0E"/>
    <w:rsid w:val="00F81BBE"/>
    <w:rsid w:val="00F81BF5"/>
    <w:rsid w:val="00F85832"/>
    <w:rsid w:val="00F8671C"/>
    <w:rsid w:val="00F920AD"/>
    <w:rsid w:val="00F92228"/>
    <w:rsid w:val="00F95658"/>
    <w:rsid w:val="00F964A4"/>
    <w:rsid w:val="00F969A9"/>
    <w:rsid w:val="00FA0A7C"/>
    <w:rsid w:val="00FA1089"/>
    <w:rsid w:val="00FA2183"/>
    <w:rsid w:val="00FA4158"/>
    <w:rsid w:val="00FA6B97"/>
    <w:rsid w:val="00FA7966"/>
    <w:rsid w:val="00FB19BE"/>
    <w:rsid w:val="00FB4696"/>
    <w:rsid w:val="00FB654D"/>
    <w:rsid w:val="00FB7056"/>
    <w:rsid w:val="00FC03FE"/>
    <w:rsid w:val="00FC19A4"/>
    <w:rsid w:val="00FC2374"/>
    <w:rsid w:val="00FC38B2"/>
    <w:rsid w:val="00FC5C06"/>
    <w:rsid w:val="00FC69F7"/>
    <w:rsid w:val="00FC6F38"/>
    <w:rsid w:val="00FD1465"/>
    <w:rsid w:val="00FD19F7"/>
    <w:rsid w:val="00FD34BD"/>
    <w:rsid w:val="00FD5380"/>
    <w:rsid w:val="00FD6B08"/>
    <w:rsid w:val="00FE1827"/>
    <w:rsid w:val="00FE24DA"/>
    <w:rsid w:val="00FE339F"/>
    <w:rsid w:val="00FE4D03"/>
    <w:rsid w:val="00FE6006"/>
    <w:rsid w:val="00FF398B"/>
    <w:rsid w:val="00FF53DA"/>
    <w:rsid w:val="00FF61B5"/>
    <w:rsid w:val="00FF6224"/>
    <w:rsid w:val="00FF7AB7"/>
    <w:rsid w:val="00FF7C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189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E481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A4128A"/>
    <w:rPr>
      <w:color w:val="0000FF"/>
      <w:u w:val="single"/>
    </w:rPr>
  </w:style>
  <w:style w:type="character" w:customStyle="1" w:styleId="a7">
    <w:name w:val="Абзац списка Знак"/>
    <w:link w:val="a6"/>
    <w:uiPriority w:val="34"/>
    <w:rsid w:val="00F72F5F"/>
    <w:rPr>
      <w:rFonts w:ascii="Times New Roman" w:eastAsia="Times New Roman" w:hAnsi="Times New Roman" w:cs="Times New Roman"/>
      <w:sz w:val="20"/>
      <w:szCs w:val="20"/>
      <w:lang w:eastAsia="ru-RU"/>
    </w:rPr>
  </w:style>
  <w:style w:type="table" w:customStyle="1" w:styleId="11">
    <w:name w:val="Сетка таблицы1"/>
    <w:basedOn w:val="a1"/>
    <w:next w:val="a8"/>
    <w:uiPriority w:val="39"/>
    <w:rsid w:val="001B213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basedOn w:val="a"/>
    <w:next w:val="a"/>
    <w:autoRedefine/>
    <w:uiPriority w:val="39"/>
    <w:unhideWhenUsed/>
    <w:rsid w:val="00167221"/>
    <w:pPr>
      <w:spacing w:after="100"/>
    </w:pPr>
  </w:style>
  <w:style w:type="character" w:customStyle="1" w:styleId="10">
    <w:name w:val="Заголовок 1 Знак"/>
    <w:basedOn w:val="a0"/>
    <w:link w:val="1"/>
    <w:uiPriority w:val="9"/>
    <w:rsid w:val="00EE4812"/>
    <w:rPr>
      <w:rFonts w:asciiTheme="majorHAnsi" w:eastAsiaTheme="majorEastAsia" w:hAnsiTheme="majorHAnsi" w:cstheme="majorBidi"/>
      <w:color w:val="365F91" w:themeColor="accent1" w:themeShade="BF"/>
      <w:sz w:val="32"/>
      <w:szCs w:val="32"/>
      <w:lang w:eastAsia="ru-RU"/>
    </w:rPr>
  </w:style>
  <w:style w:type="paragraph" w:styleId="af5">
    <w:name w:val="TOC Heading"/>
    <w:basedOn w:val="1"/>
    <w:next w:val="a"/>
    <w:uiPriority w:val="39"/>
    <w:unhideWhenUsed/>
    <w:qFormat/>
    <w:rsid w:val="00EE4812"/>
    <w:pPr>
      <w:widowControl/>
      <w:autoSpaceDE/>
      <w:autoSpaceDN/>
      <w:adjustRightInd/>
      <w:spacing w:line="259" w:lineRule="auto"/>
      <w:outlineLvl w:val="9"/>
    </w:pPr>
  </w:style>
  <w:style w:type="character" w:customStyle="1" w:styleId="UnresolvedMention">
    <w:name w:val="Unresolved Mention"/>
    <w:basedOn w:val="a0"/>
    <w:uiPriority w:val="99"/>
    <w:semiHidden/>
    <w:unhideWhenUsed/>
    <w:rsid w:val="00505146"/>
    <w:rPr>
      <w:color w:val="605E5C"/>
      <w:shd w:val="clear" w:color="auto" w:fill="E1DFDD"/>
    </w:rPr>
  </w:style>
  <w:style w:type="character" w:styleId="af6">
    <w:name w:val="annotation reference"/>
    <w:basedOn w:val="a0"/>
    <w:uiPriority w:val="99"/>
    <w:semiHidden/>
    <w:unhideWhenUsed/>
    <w:rsid w:val="00BA3741"/>
    <w:rPr>
      <w:sz w:val="16"/>
      <w:szCs w:val="16"/>
    </w:rPr>
  </w:style>
  <w:style w:type="paragraph" w:styleId="af7">
    <w:name w:val="annotation text"/>
    <w:basedOn w:val="a"/>
    <w:link w:val="af8"/>
    <w:uiPriority w:val="99"/>
    <w:semiHidden/>
    <w:unhideWhenUsed/>
    <w:rsid w:val="00BA3741"/>
  </w:style>
  <w:style w:type="character" w:customStyle="1" w:styleId="af8">
    <w:name w:val="Текст примечания Знак"/>
    <w:basedOn w:val="a0"/>
    <w:link w:val="af7"/>
    <w:uiPriority w:val="99"/>
    <w:semiHidden/>
    <w:rsid w:val="00BA3741"/>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sid w:val="00BA3741"/>
    <w:rPr>
      <w:b/>
      <w:bCs/>
    </w:rPr>
  </w:style>
  <w:style w:type="character" w:customStyle="1" w:styleId="afa">
    <w:name w:val="Тема примечания Знак"/>
    <w:basedOn w:val="af8"/>
    <w:link w:val="af9"/>
    <w:uiPriority w:val="99"/>
    <w:semiHidden/>
    <w:rsid w:val="00BA3741"/>
    <w:rPr>
      <w:rFonts w:ascii="Times New Roman" w:eastAsia="Times New Roman" w:hAnsi="Times New Roman" w:cs="Times New Roman"/>
      <w:b/>
      <w:bCs/>
      <w:sz w:val="20"/>
      <w:szCs w:val="20"/>
      <w:lang w:eastAsia="ru-RU"/>
    </w:rPr>
  </w:style>
  <w:style w:type="character" w:styleId="afb">
    <w:name w:val="FollowedHyperlink"/>
    <w:basedOn w:val="a0"/>
    <w:uiPriority w:val="99"/>
    <w:semiHidden/>
    <w:unhideWhenUsed/>
    <w:rsid w:val="00577B7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790956">
      <w:bodyDiv w:val="1"/>
      <w:marLeft w:val="0"/>
      <w:marRight w:val="0"/>
      <w:marTop w:val="0"/>
      <w:marBottom w:val="0"/>
      <w:divBdr>
        <w:top w:val="none" w:sz="0" w:space="0" w:color="auto"/>
        <w:left w:val="none" w:sz="0" w:space="0" w:color="auto"/>
        <w:bottom w:val="none" w:sz="0" w:space="0" w:color="auto"/>
        <w:right w:val="none" w:sz="0" w:space="0" w:color="auto"/>
      </w:divBdr>
    </w:div>
    <w:div w:id="410591309">
      <w:bodyDiv w:val="1"/>
      <w:marLeft w:val="0"/>
      <w:marRight w:val="0"/>
      <w:marTop w:val="0"/>
      <w:marBottom w:val="0"/>
      <w:divBdr>
        <w:top w:val="none" w:sz="0" w:space="0" w:color="auto"/>
        <w:left w:val="none" w:sz="0" w:space="0" w:color="auto"/>
        <w:bottom w:val="none" w:sz="0" w:space="0" w:color="auto"/>
        <w:right w:val="none" w:sz="0" w:space="0" w:color="auto"/>
      </w:divBdr>
    </w:div>
    <w:div w:id="427968959">
      <w:bodyDiv w:val="1"/>
      <w:marLeft w:val="0"/>
      <w:marRight w:val="0"/>
      <w:marTop w:val="0"/>
      <w:marBottom w:val="0"/>
      <w:divBdr>
        <w:top w:val="none" w:sz="0" w:space="0" w:color="auto"/>
        <w:left w:val="none" w:sz="0" w:space="0" w:color="auto"/>
        <w:bottom w:val="none" w:sz="0" w:space="0" w:color="auto"/>
        <w:right w:val="none" w:sz="0" w:space="0" w:color="auto"/>
      </w:divBdr>
    </w:div>
    <w:div w:id="529799515">
      <w:bodyDiv w:val="1"/>
      <w:marLeft w:val="0"/>
      <w:marRight w:val="0"/>
      <w:marTop w:val="0"/>
      <w:marBottom w:val="0"/>
      <w:divBdr>
        <w:top w:val="none" w:sz="0" w:space="0" w:color="auto"/>
        <w:left w:val="none" w:sz="0" w:space="0" w:color="auto"/>
        <w:bottom w:val="none" w:sz="0" w:space="0" w:color="auto"/>
        <w:right w:val="none" w:sz="0" w:space="0" w:color="auto"/>
      </w:divBdr>
    </w:div>
    <w:div w:id="580069225">
      <w:bodyDiv w:val="1"/>
      <w:marLeft w:val="0"/>
      <w:marRight w:val="0"/>
      <w:marTop w:val="0"/>
      <w:marBottom w:val="0"/>
      <w:divBdr>
        <w:top w:val="none" w:sz="0" w:space="0" w:color="auto"/>
        <w:left w:val="none" w:sz="0" w:space="0" w:color="auto"/>
        <w:bottom w:val="none" w:sz="0" w:space="0" w:color="auto"/>
        <w:right w:val="none" w:sz="0" w:space="0" w:color="auto"/>
      </w:divBdr>
    </w:div>
    <w:div w:id="597442234">
      <w:bodyDiv w:val="1"/>
      <w:marLeft w:val="0"/>
      <w:marRight w:val="0"/>
      <w:marTop w:val="0"/>
      <w:marBottom w:val="0"/>
      <w:divBdr>
        <w:top w:val="none" w:sz="0" w:space="0" w:color="auto"/>
        <w:left w:val="none" w:sz="0" w:space="0" w:color="auto"/>
        <w:bottom w:val="none" w:sz="0" w:space="0" w:color="auto"/>
        <w:right w:val="none" w:sz="0" w:space="0" w:color="auto"/>
      </w:divBdr>
    </w:div>
    <w:div w:id="625696573">
      <w:bodyDiv w:val="1"/>
      <w:marLeft w:val="0"/>
      <w:marRight w:val="0"/>
      <w:marTop w:val="0"/>
      <w:marBottom w:val="0"/>
      <w:divBdr>
        <w:top w:val="none" w:sz="0" w:space="0" w:color="auto"/>
        <w:left w:val="none" w:sz="0" w:space="0" w:color="auto"/>
        <w:bottom w:val="none" w:sz="0" w:space="0" w:color="auto"/>
        <w:right w:val="none" w:sz="0" w:space="0" w:color="auto"/>
      </w:divBdr>
    </w:div>
    <w:div w:id="958489845">
      <w:bodyDiv w:val="1"/>
      <w:marLeft w:val="0"/>
      <w:marRight w:val="0"/>
      <w:marTop w:val="0"/>
      <w:marBottom w:val="0"/>
      <w:divBdr>
        <w:top w:val="none" w:sz="0" w:space="0" w:color="auto"/>
        <w:left w:val="none" w:sz="0" w:space="0" w:color="auto"/>
        <w:bottom w:val="none" w:sz="0" w:space="0" w:color="auto"/>
        <w:right w:val="none" w:sz="0" w:space="0" w:color="auto"/>
      </w:divBdr>
    </w:div>
    <w:div w:id="1465123868">
      <w:bodyDiv w:val="1"/>
      <w:marLeft w:val="0"/>
      <w:marRight w:val="0"/>
      <w:marTop w:val="0"/>
      <w:marBottom w:val="0"/>
      <w:divBdr>
        <w:top w:val="none" w:sz="0" w:space="0" w:color="auto"/>
        <w:left w:val="none" w:sz="0" w:space="0" w:color="auto"/>
        <w:bottom w:val="none" w:sz="0" w:space="0" w:color="auto"/>
        <w:right w:val="none" w:sz="0" w:space="0" w:color="auto"/>
      </w:divBdr>
    </w:div>
    <w:div w:id="1506821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fa.ru/Catalo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biblioclub.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9811A-FA09-4639-ABCD-1153195DE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18</Pages>
  <Words>3990</Words>
  <Characters>22747</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Автеньева Полина Викторовна</cp:lastModifiedBy>
  <cp:revision>58</cp:revision>
  <cp:lastPrinted>2021-12-02T14:02:00Z</cp:lastPrinted>
  <dcterms:created xsi:type="dcterms:W3CDTF">2022-12-08T13:50:00Z</dcterms:created>
  <dcterms:modified xsi:type="dcterms:W3CDTF">2023-01-18T10:09:00Z</dcterms:modified>
</cp:coreProperties>
</file>